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74E86" w14:textId="56226FD1"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w:t>
      </w:r>
    </w:p>
    <w:p w14:paraId="2B1C5C33" w14:textId="77777777" w:rsidR="00CD7F03" w:rsidRPr="005D5646" w:rsidRDefault="00CD7F03" w:rsidP="00726EE1">
      <w:pPr>
        <w:pStyle w:val="berschrift3"/>
        <w:rPr>
          <w:rFonts w:ascii="Arial" w:hAnsi="Arial" w:cs="Arial"/>
          <w:color w:val="000000"/>
          <w:sz w:val="20"/>
        </w:rPr>
      </w:pPr>
    </w:p>
    <w:p w14:paraId="7A09CB1E" w14:textId="77777777" w:rsidR="00CD7F03" w:rsidRPr="005D5646" w:rsidRDefault="00CD7F03" w:rsidP="00726EE1">
      <w:pPr>
        <w:pStyle w:val="berschrift3"/>
        <w:rPr>
          <w:rFonts w:ascii="Arial" w:hAnsi="Arial" w:cs="Arial"/>
          <w:color w:val="000000"/>
          <w:sz w:val="20"/>
        </w:rPr>
      </w:pPr>
    </w:p>
    <w:p w14:paraId="5AA08062" w14:textId="77777777" w:rsidR="00776348" w:rsidRPr="00AA061F" w:rsidRDefault="00776348" w:rsidP="00776348">
      <w:pPr>
        <w:spacing w:line="360" w:lineRule="auto"/>
        <w:rPr>
          <w:rFonts w:ascii="Arial" w:hAnsi="Arial" w:cs="Arial"/>
          <w:b/>
          <w:bCs/>
        </w:rPr>
      </w:pPr>
      <w:r w:rsidRPr="00AA061F">
        <w:rPr>
          <w:rFonts w:ascii="Arial" w:hAnsi="Arial" w:cs="Arial"/>
          <w:b/>
          <w:bCs/>
        </w:rPr>
        <w:t>Berufsorientierung bei der MPDV</w:t>
      </w:r>
      <w:r>
        <w:rPr>
          <w:rFonts w:ascii="Arial" w:hAnsi="Arial" w:cs="Arial"/>
          <w:b/>
          <w:bCs/>
        </w:rPr>
        <w:t xml:space="preserve"> in Mosbach</w:t>
      </w:r>
      <w:r w:rsidRPr="00AA061F">
        <w:rPr>
          <w:rFonts w:ascii="Arial" w:hAnsi="Arial" w:cs="Arial"/>
          <w:b/>
          <w:bCs/>
        </w:rPr>
        <w:t xml:space="preserve"> in den Herbstferien</w:t>
      </w:r>
    </w:p>
    <w:p w14:paraId="3999BC7A" w14:textId="08132F56" w:rsidR="00776348" w:rsidRDefault="00776348" w:rsidP="005D5646">
      <w:pPr>
        <w:rPr>
          <w:rFonts w:ascii="Arial" w:hAnsi="Arial" w:cs="Arial"/>
          <w:b/>
          <w:i/>
          <w:sz w:val="20"/>
          <w:szCs w:val="20"/>
        </w:rPr>
      </w:pPr>
      <w:bookmarkStart w:id="0" w:name="OLE_LINK5"/>
      <w:bookmarkStart w:id="1" w:name="OLE_LINK6"/>
    </w:p>
    <w:p w14:paraId="70EE66AE" w14:textId="390D911E" w:rsidR="00776348" w:rsidRDefault="00E54772" w:rsidP="00776348">
      <w:pPr>
        <w:spacing w:line="360" w:lineRule="auto"/>
        <w:rPr>
          <w:rFonts w:ascii="Arial" w:hAnsi="Arial" w:cs="Arial"/>
          <w:color w:val="000000" w:themeColor="text1"/>
          <w:sz w:val="20"/>
        </w:rPr>
      </w:pPr>
      <w:r w:rsidRPr="00E54772">
        <w:rPr>
          <w:rFonts w:ascii="Arial" w:hAnsi="Arial" w:cs="Arial"/>
          <w:b/>
          <w:i/>
          <w:sz w:val="20"/>
          <w:szCs w:val="20"/>
        </w:rPr>
        <w:t>Mosbach, [05.10.2022]</w:t>
      </w:r>
      <w:r>
        <w:rPr>
          <w:rFonts w:ascii="Arial" w:hAnsi="Arial" w:cs="Arial"/>
          <w:bCs/>
          <w:sz w:val="20"/>
          <w:szCs w:val="20"/>
        </w:rPr>
        <w:t xml:space="preserve"> – </w:t>
      </w:r>
      <w:r w:rsidR="00776348" w:rsidRPr="00776348">
        <w:rPr>
          <w:rFonts w:ascii="Arial" w:hAnsi="Arial" w:cs="Arial"/>
          <w:color w:val="000000" w:themeColor="text1"/>
          <w:sz w:val="20"/>
        </w:rPr>
        <w:t>In den Herbstferien schon etwas vor? Bereits zum zweiten Mal lädt die MPDV Mikrolab GmbH in Mosbach Jugendliche ein, das moderne IT-Unternehmen mit seinen vielfältigen Berufsfeldern zu erleben und für sich zu entdecken.</w:t>
      </w:r>
    </w:p>
    <w:p w14:paraId="5884FB2C" w14:textId="77777777" w:rsidR="00CE508E" w:rsidRPr="00776348" w:rsidRDefault="00CE508E" w:rsidP="00776348">
      <w:pPr>
        <w:spacing w:line="360" w:lineRule="auto"/>
        <w:rPr>
          <w:rFonts w:ascii="Arial" w:hAnsi="Arial" w:cs="Arial"/>
          <w:color w:val="000000" w:themeColor="text1"/>
          <w:sz w:val="20"/>
        </w:rPr>
      </w:pPr>
    </w:p>
    <w:p w14:paraId="47BD44AF" w14:textId="4300D3B4" w:rsidR="00CE508E" w:rsidRPr="00776348" w:rsidRDefault="00776348" w:rsidP="00776348">
      <w:pPr>
        <w:spacing w:line="360" w:lineRule="auto"/>
        <w:rPr>
          <w:rFonts w:ascii="Arial" w:hAnsi="Arial" w:cs="Arial"/>
          <w:color w:val="000000" w:themeColor="text1"/>
          <w:sz w:val="20"/>
        </w:rPr>
      </w:pPr>
      <w:r w:rsidRPr="00776348">
        <w:rPr>
          <w:rFonts w:ascii="Arial" w:hAnsi="Arial" w:cs="Arial"/>
          <w:color w:val="000000" w:themeColor="text1"/>
          <w:sz w:val="20"/>
        </w:rPr>
        <w:t>Nach dem erfolgreichen Start des mehrtägigen Workshop-Angebots Smart Factory@Holiday für Schülerinnen und Schüler in den Sommerferien, plant das Unternehmen eine Fortsetzung in diesem Schuljahr in den Herbstferien.</w:t>
      </w:r>
    </w:p>
    <w:p w14:paraId="099188CC" w14:textId="77777777" w:rsidR="00776348" w:rsidRPr="00776348" w:rsidRDefault="00776348" w:rsidP="00776348">
      <w:pPr>
        <w:spacing w:line="360" w:lineRule="auto"/>
        <w:rPr>
          <w:rFonts w:ascii="Arial" w:hAnsi="Arial" w:cs="Arial"/>
          <w:color w:val="000000" w:themeColor="text1"/>
          <w:sz w:val="20"/>
        </w:rPr>
      </w:pPr>
      <w:r w:rsidRPr="00776348">
        <w:rPr>
          <w:rFonts w:ascii="Arial" w:hAnsi="Arial" w:cs="Arial"/>
          <w:color w:val="000000" w:themeColor="text1"/>
          <w:sz w:val="20"/>
        </w:rPr>
        <w:t>„Das positive Feedback und der offensichtliche Bedarf der Jugendlichen hat uns darin bestärkt, regelmäßig Workshops zur Berufsorientierung bei uns in Mosbach durchzuführen. Als innovatives IT-Unternehmen sind wir mit unserer Expertise im Bereich Smart Factory ein maßgeblicher Wegbereiter der Digitalisierungsstrategie. Worum es sich jedoch dabei genau handelt, können die Jugendlichen praxisnah und vor allem im direkten Austausch mit mir und unseren Fachleuten erfahren. Als Familienunternehmen setzen wir auf den persönlichen Kontakt. Und das kommt gut an“, so Nathalie Kletti, Geschäftsführerin der MPDV.</w:t>
      </w:r>
    </w:p>
    <w:p w14:paraId="2F39A2DF" w14:textId="77777777" w:rsidR="00776348" w:rsidRPr="00776348" w:rsidRDefault="00776348" w:rsidP="00776348">
      <w:pPr>
        <w:spacing w:line="360" w:lineRule="auto"/>
        <w:rPr>
          <w:rFonts w:ascii="Arial" w:hAnsi="Arial" w:cs="Arial"/>
          <w:color w:val="000000" w:themeColor="text1"/>
          <w:sz w:val="20"/>
        </w:rPr>
      </w:pPr>
      <w:r w:rsidRPr="00776348">
        <w:rPr>
          <w:rFonts w:ascii="Arial" w:hAnsi="Arial" w:cs="Arial"/>
          <w:color w:val="000000" w:themeColor="text1"/>
          <w:sz w:val="20"/>
        </w:rPr>
        <w:t>Das zweitägige Herbstferienprogramm mit dem Titel Smart Factory@Holiday findet vom 2. bis 3. November 2022 in der Zeit von 9:00 bis 15:00 Uhr in der MPDV Mikrolab GmbH in Mosbach, Römerring 1, statt. Der Workshop ist für Schülerinnen und Schüler ab der 10. Klasse konzipiert. Die Teilnehmenden erhalten einen Einblick in ein modernes IT-Unternehmen und Informationen zu Berufsausbildung und Dualem Studium bei der MPDV. Im Fokus stehen praxisnahe Planbeispiele, um die Funktionsweise einer Smart Factory sowie Chancen der Digitalisierung zu entdecken. Zudem vermitteln die MPDV-Experten den Jugendlichen ein Grundverständnis in Sachen Programmierung.</w:t>
      </w:r>
    </w:p>
    <w:p w14:paraId="06DFA2B9" w14:textId="338BD34B" w:rsidR="00776348" w:rsidRPr="00776348" w:rsidRDefault="00776348" w:rsidP="00776348">
      <w:pPr>
        <w:spacing w:line="360" w:lineRule="auto"/>
        <w:rPr>
          <w:rFonts w:ascii="Arial" w:hAnsi="Arial" w:cs="Arial"/>
          <w:color w:val="000000" w:themeColor="text1"/>
          <w:sz w:val="20"/>
        </w:rPr>
      </w:pPr>
      <w:r w:rsidRPr="00776348">
        <w:rPr>
          <w:rFonts w:ascii="Arial" w:hAnsi="Arial" w:cs="Arial"/>
          <w:color w:val="000000" w:themeColor="text1"/>
          <w:sz w:val="20"/>
        </w:rPr>
        <w:t xml:space="preserve">Das Angebot ist kostenfrei. Weitere Informationen und Anmeldungen bis spätestens 21. Oktober 2022 unter </w:t>
      </w:r>
      <w:hyperlink r:id="rId8" w:history="1">
        <w:r w:rsidRPr="00776348">
          <w:rPr>
            <w:rFonts w:ascii="Arial" w:hAnsi="Arial" w:cs="Arial"/>
            <w:color w:val="000000" w:themeColor="text1"/>
            <w:sz w:val="20"/>
          </w:rPr>
          <w:t>www.mpdv.com/de/smart-factory-holiday</w:t>
        </w:r>
      </w:hyperlink>
      <w:r>
        <w:rPr>
          <w:rFonts w:ascii="Arial" w:hAnsi="Arial" w:cs="Arial"/>
          <w:color w:val="000000" w:themeColor="text1"/>
          <w:sz w:val="20"/>
        </w:rPr>
        <w:t>.</w:t>
      </w:r>
    </w:p>
    <w:p w14:paraId="630BA9CB" w14:textId="77777777" w:rsidR="00776348" w:rsidRDefault="00776348" w:rsidP="005D5646">
      <w:pPr>
        <w:rPr>
          <w:rFonts w:ascii="Arial" w:hAnsi="Arial" w:cs="Arial"/>
          <w:b/>
          <w:i/>
          <w:sz w:val="20"/>
          <w:szCs w:val="20"/>
        </w:rPr>
      </w:pPr>
    </w:p>
    <w:p w14:paraId="4D7F5240" w14:textId="64B11288" w:rsidR="004C37AA" w:rsidRDefault="004C37AA" w:rsidP="009044DE">
      <w:pPr>
        <w:rPr>
          <w:rFonts w:ascii="Arial" w:hAnsi="Arial" w:cs="Arial"/>
          <w:sz w:val="20"/>
          <w:szCs w:val="20"/>
        </w:rPr>
      </w:pPr>
    </w:p>
    <w:p w14:paraId="5DA7AE93" w14:textId="1B230DB9"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D366C3">
        <w:rPr>
          <w:rFonts w:ascii="Arial" w:hAnsi="Arial" w:cs="Arial"/>
          <w:i/>
          <w:sz w:val="20"/>
          <w:szCs w:val="20"/>
        </w:rPr>
        <w:t>1.</w:t>
      </w:r>
      <w:r w:rsidR="00776348">
        <w:rPr>
          <w:rFonts w:ascii="Arial" w:hAnsi="Arial" w:cs="Arial"/>
          <w:i/>
          <w:sz w:val="20"/>
          <w:szCs w:val="20"/>
        </w:rPr>
        <w:t>8</w:t>
      </w:r>
      <w:r w:rsidR="00D366C3">
        <w:rPr>
          <w:rFonts w:ascii="Arial" w:hAnsi="Arial" w:cs="Arial"/>
          <w:i/>
          <w:sz w:val="20"/>
          <w:szCs w:val="20"/>
        </w:rPr>
        <w:t>00 Zeichen</w:t>
      </w:r>
      <w:r w:rsidRPr="005D5646">
        <w:rPr>
          <w:rFonts w:ascii="Arial" w:hAnsi="Arial" w:cs="Arial"/>
          <w:i/>
          <w:sz w:val="20"/>
          <w:szCs w:val="20"/>
        </w:rPr>
        <w:t>)</w:t>
      </w:r>
    </w:p>
    <w:p w14:paraId="525A555E" w14:textId="77777777" w:rsidR="000D4289" w:rsidRDefault="009E2DBF" w:rsidP="000D4289">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397C3C10" w14:textId="77777777" w:rsidR="000D4289" w:rsidRDefault="000D4289" w:rsidP="000D4289">
      <w:pPr>
        <w:pStyle w:val="HighlightsText"/>
        <w:tabs>
          <w:tab w:val="left" w:pos="1365"/>
        </w:tabs>
        <w:spacing w:line="240" w:lineRule="auto"/>
        <w:jc w:val="both"/>
        <w:rPr>
          <w:rFonts w:ascii="Arial" w:hAnsi="Arial" w:cs="Arial"/>
          <w:b w:val="0"/>
          <w:color w:val="000000"/>
          <w:sz w:val="20"/>
        </w:rPr>
      </w:pPr>
    </w:p>
    <w:p w14:paraId="5276509D" w14:textId="77777777" w:rsidR="000D4289" w:rsidRDefault="000D4289" w:rsidP="000D4289">
      <w:pPr>
        <w:pStyle w:val="HighlightsText"/>
        <w:tabs>
          <w:tab w:val="left" w:pos="1365"/>
        </w:tabs>
        <w:spacing w:line="240" w:lineRule="auto"/>
        <w:jc w:val="both"/>
        <w:rPr>
          <w:rFonts w:ascii="Arial" w:hAnsi="Arial" w:cs="Arial"/>
          <w:b w:val="0"/>
          <w:color w:val="000000"/>
          <w:sz w:val="20"/>
        </w:rPr>
      </w:pPr>
    </w:p>
    <w:p w14:paraId="27EFF826" w14:textId="77777777" w:rsidR="000D4289" w:rsidRDefault="000D4289" w:rsidP="000D4289">
      <w:pPr>
        <w:pStyle w:val="HighlightsText"/>
        <w:tabs>
          <w:tab w:val="left" w:pos="1365"/>
        </w:tabs>
        <w:spacing w:line="240" w:lineRule="auto"/>
        <w:jc w:val="both"/>
        <w:rPr>
          <w:rFonts w:ascii="Arial" w:hAnsi="Arial" w:cs="Arial"/>
          <w:b w:val="0"/>
          <w:color w:val="000000"/>
          <w:sz w:val="20"/>
        </w:rPr>
      </w:pPr>
    </w:p>
    <w:p w14:paraId="3CFA9A27" w14:textId="77777777" w:rsidR="000D4289" w:rsidRDefault="000D4289" w:rsidP="000D4289">
      <w:pPr>
        <w:pStyle w:val="HighlightsText"/>
        <w:tabs>
          <w:tab w:val="left" w:pos="1365"/>
        </w:tabs>
        <w:spacing w:line="240" w:lineRule="auto"/>
        <w:jc w:val="both"/>
        <w:rPr>
          <w:rFonts w:ascii="Arial" w:hAnsi="Arial" w:cs="Arial"/>
          <w:b w:val="0"/>
          <w:color w:val="000000"/>
          <w:sz w:val="20"/>
        </w:rPr>
      </w:pPr>
    </w:p>
    <w:p w14:paraId="7F1250EA" w14:textId="77777777" w:rsidR="000D4289" w:rsidRDefault="000D4289" w:rsidP="000D4289">
      <w:pPr>
        <w:pStyle w:val="HighlightsText"/>
        <w:tabs>
          <w:tab w:val="left" w:pos="1365"/>
        </w:tabs>
        <w:spacing w:line="240" w:lineRule="auto"/>
        <w:jc w:val="both"/>
        <w:rPr>
          <w:rFonts w:ascii="Arial" w:hAnsi="Arial" w:cs="Arial"/>
          <w:b w:val="0"/>
          <w:color w:val="000000"/>
          <w:sz w:val="20"/>
        </w:rPr>
      </w:pPr>
    </w:p>
    <w:p w14:paraId="1A7BCF9B" w14:textId="77777777" w:rsidR="000D4289" w:rsidRDefault="000D4289" w:rsidP="000D4289">
      <w:pPr>
        <w:pStyle w:val="HighlightsText"/>
        <w:tabs>
          <w:tab w:val="left" w:pos="1365"/>
        </w:tabs>
        <w:spacing w:line="240" w:lineRule="auto"/>
        <w:jc w:val="both"/>
        <w:rPr>
          <w:rFonts w:ascii="Arial" w:hAnsi="Arial" w:cs="Arial"/>
          <w:b w:val="0"/>
          <w:color w:val="000000"/>
          <w:sz w:val="20"/>
        </w:rPr>
      </w:pPr>
    </w:p>
    <w:p w14:paraId="71F57F1A" w14:textId="77777777" w:rsidR="000D4289" w:rsidRDefault="000D4289" w:rsidP="000D4289">
      <w:pPr>
        <w:pStyle w:val="HighlightsText"/>
        <w:tabs>
          <w:tab w:val="left" w:pos="1365"/>
        </w:tabs>
        <w:spacing w:line="240" w:lineRule="auto"/>
        <w:jc w:val="both"/>
        <w:rPr>
          <w:rFonts w:ascii="Arial" w:hAnsi="Arial" w:cs="Arial"/>
          <w:b w:val="0"/>
          <w:color w:val="000000"/>
          <w:sz w:val="20"/>
        </w:rPr>
      </w:pPr>
    </w:p>
    <w:p w14:paraId="6838832D" w14:textId="77777777" w:rsidR="000D4289" w:rsidRDefault="000D4289" w:rsidP="000D4289">
      <w:pPr>
        <w:pStyle w:val="HighlightsText"/>
        <w:tabs>
          <w:tab w:val="left" w:pos="1365"/>
        </w:tabs>
        <w:spacing w:line="240" w:lineRule="auto"/>
        <w:jc w:val="both"/>
        <w:rPr>
          <w:rFonts w:ascii="Arial" w:hAnsi="Arial" w:cs="Arial"/>
          <w:b w:val="0"/>
          <w:color w:val="000000"/>
          <w:sz w:val="20"/>
        </w:rPr>
      </w:pPr>
    </w:p>
    <w:p w14:paraId="2DC61248" w14:textId="13ACC16D" w:rsidR="000D4289" w:rsidRDefault="000D4289" w:rsidP="000D4289">
      <w:pPr>
        <w:pStyle w:val="HighlightsText"/>
        <w:tabs>
          <w:tab w:val="left" w:pos="1365"/>
        </w:tabs>
        <w:spacing w:line="240" w:lineRule="auto"/>
        <w:jc w:val="both"/>
        <w:rPr>
          <w:rFonts w:ascii="Arial" w:hAnsi="Arial" w:cs="Arial"/>
          <w:b w:val="0"/>
          <w:color w:val="000000"/>
          <w:sz w:val="20"/>
        </w:rPr>
      </w:pPr>
    </w:p>
    <w:p w14:paraId="6585301D" w14:textId="4193A73F" w:rsidR="003C35B8" w:rsidRDefault="003C35B8" w:rsidP="000D4289">
      <w:pPr>
        <w:pStyle w:val="HighlightsText"/>
        <w:tabs>
          <w:tab w:val="left" w:pos="1365"/>
        </w:tabs>
        <w:spacing w:line="240" w:lineRule="auto"/>
        <w:jc w:val="both"/>
        <w:rPr>
          <w:rFonts w:ascii="Arial" w:hAnsi="Arial" w:cs="Arial"/>
          <w:b w:val="0"/>
          <w:color w:val="000000"/>
          <w:sz w:val="20"/>
        </w:rPr>
      </w:pPr>
    </w:p>
    <w:p w14:paraId="5883E624" w14:textId="5720CD24" w:rsidR="003C35B8" w:rsidRDefault="003C35B8" w:rsidP="000D4289">
      <w:pPr>
        <w:pStyle w:val="HighlightsText"/>
        <w:tabs>
          <w:tab w:val="left" w:pos="1365"/>
        </w:tabs>
        <w:spacing w:line="240" w:lineRule="auto"/>
        <w:jc w:val="both"/>
        <w:rPr>
          <w:rFonts w:ascii="Arial" w:hAnsi="Arial" w:cs="Arial"/>
          <w:b w:val="0"/>
          <w:color w:val="000000"/>
          <w:sz w:val="20"/>
        </w:rPr>
      </w:pPr>
    </w:p>
    <w:p w14:paraId="206AC4A8" w14:textId="3B072E0F" w:rsidR="003C35B8" w:rsidRDefault="003C35B8" w:rsidP="000D4289">
      <w:pPr>
        <w:pStyle w:val="HighlightsText"/>
        <w:tabs>
          <w:tab w:val="left" w:pos="1365"/>
        </w:tabs>
        <w:spacing w:line="240" w:lineRule="auto"/>
        <w:jc w:val="both"/>
        <w:rPr>
          <w:rFonts w:ascii="Arial" w:hAnsi="Arial" w:cs="Arial"/>
          <w:b w:val="0"/>
          <w:color w:val="000000"/>
          <w:sz w:val="20"/>
        </w:rPr>
      </w:pPr>
    </w:p>
    <w:p w14:paraId="1D7EC4CD" w14:textId="2350ADAA" w:rsidR="003C35B8" w:rsidRDefault="003C35B8" w:rsidP="000D4289">
      <w:pPr>
        <w:pStyle w:val="HighlightsText"/>
        <w:tabs>
          <w:tab w:val="left" w:pos="1365"/>
        </w:tabs>
        <w:spacing w:line="240" w:lineRule="auto"/>
        <w:jc w:val="both"/>
        <w:rPr>
          <w:rFonts w:ascii="Arial" w:hAnsi="Arial" w:cs="Arial"/>
          <w:b w:val="0"/>
          <w:color w:val="000000"/>
          <w:sz w:val="20"/>
        </w:rPr>
      </w:pPr>
    </w:p>
    <w:p w14:paraId="69230748" w14:textId="77777777" w:rsidR="003C35B8" w:rsidRDefault="003C35B8" w:rsidP="000D4289">
      <w:pPr>
        <w:pStyle w:val="HighlightsText"/>
        <w:tabs>
          <w:tab w:val="left" w:pos="1365"/>
        </w:tabs>
        <w:spacing w:line="240" w:lineRule="auto"/>
        <w:jc w:val="both"/>
        <w:rPr>
          <w:rFonts w:ascii="Arial" w:hAnsi="Arial" w:cs="Arial"/>
          <w:b w:val="0"/>
          <w:color w:val="000000"/>
          <w:sz w:val="20"/>
        </w:rPr>
      </w:pPr>
    </w:p>
    <w:p w14:paraId="0A9651AE" w14:textId="77777777" w:rsidR="000D4289" w:rsidRDefault="000D4289" w:rsidP="000D4289">
      <w:pPr>
        <w:pStyle w:val="HighlightsText"/>
        <w:tabs>
          <w:tab w:val="left" w:pos="1365"/>
        </w:tabs>
        <w:spacing w:line="240" w:lineRule="auto"/>
        <w:jc w:val="both"/>
        <w:rPr>
          <w:rFonts w:ascii="Arial" w:hAnsi="Arial" w:cs="Arial"/>
          <w:b w:val="0"/>
          <w:color w:val="000000"/>
          <w:sz w:val="20"/>
        </w:rPr>
      </w:pPr>
    </w:p>
    <w:p w14:paraId="2E6E0E1B" w14:textId="22B811F9" w:rsidR="004B6367" w:rsidRPr="000D4289" w:rsidRDefault="00DD7C86" w:rsidP="000D4289">
      <w:pPr>
        <w:pStyle w:val="HighlightsText"/>
        <w:tabs>
          <w:tab w:val="left" w:pos="1365"/>
        </w:tabs>
        <w:spacing w:line="240" w:lineRule="auto"/>
        <w:jc w:val="both"/>
        <w:rPr>
          <w:rFonts w:ascii="Arial" w:hAnsi="Arial" w:cs="Arial"/>
          <w:b w:val="0"/>
          <w:color w:val="auto"/>
          <w:sz w:val="20"/>
        </w:rPr>
      </w:pPr>
      <w:r w:rsidRPr="000D4289">
        <w:rPr>
          <w:rFonts w:ascii="Arial" w:hAnsi="Arial" w:cs="Arial"/>
          <w:color w:val="auto"/>
          <w:sz w:val="24"/>
        </w:rPr>
        <w:t>Bildmaterial</w:t>
      </w:r>
    </w:p>
    <w:p w14:paraId="190BA0B8" w14:textId="7333F145" w:rsidR="004B6367" w:rsidRDefault="004B6367" w:rsidP="00D656C2"/>
    <w:p w14:paraId="0536777B" w14:textId="11D2B6DA" w:rsidR="003A4B75" w:rsidRDefault="000D4289" w:rsidP="00705515">
      <w:pPr>
        <w:pStyle w:val="StandardWeb"/>
        <w:shd w:val="clear" w:color="auto" w:fill="FFFFFF"/>
        <w:spacing w:before="0" w:beforeAutospacing="0" w:after="0" w:afterAutospacing="0" w:line="360" w:lineRule="auto"/>
        <w:rPr>
          <w:rFonts w:ascii="Arial" w:hAnsi="Arial" w:cs="Arial"/>
          <w:color w:val="000000" w:themeColor="text1"/>
          <w:sz w:val="20"/>
        </w:rPr>
      </w:pPr>
      <w:r>
        <w:rPr>
          <w:rFonts w:ascii="Arial" w:hAnsi="Arial" w:cs="Arial"/>
          <w:noProof/>
          <w:color w:val="000000" w:themeColor="text1"/>
          <w:sz w:val="20"/>
        </w:rPr>
        <w:drawing>
          <wp:inline distT="0" distB="0" distL="0" distR="0" wp14:anchorId="5BBD80B7" wp14:editId="22CAFAF9">
            <wp:extent cx="4909820" cy="3682365"/>
            <wp:effectExtent l="0" t="0" r="5080" b="0"/>
            <wp:docPr id="2" name="Grafik 2" descr="Ein Bild, das Text, drinnen, Raum, arbeit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Raum, arbeitend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4909820" cy="3682365"/>
                    </a:xfrm>
                    <a:prstGeom prst="rect">
                      <a:avLst/>
                    </a:prstGeom>
                  </pic:spPr>
                </pic:pic>
              </a:graphicData>
            </a:graphic>
          </wp:inline>
        </w:drawing>
      </w:r>
    </w:p>
    <w:p w14:paraId="0B814107" w14:textId="0281FBA7" w:rsidR="003A4B75" w:rsidRPr="00705515" w:rsidRDefault="003A4B75" w:rsidP="00705515">
      <w:pPr>
        <w:pStyle w:val="StandardWeb"/>
        <w:shd w:val="clear" w:color="auto" w:fill="FFFFFF"/>
        <w:spacing w:before="0" w:beforeAutospacing="0" w:after="0" w:afterAutospacing="0" w:line="360" w:lineRule="auto"/>
        <w:rPr>
          <w:rFonts w:ascii="Arial" w:hAnsi="Arial" w:cs="Arial"/>
          <w:color w:val="000000" w:themeColor="text1"/>
          <w:sz w:val="20"/>
        </w:rPr>
      </w:pPr>
      <w:r>
        <w:rPr>
          <w:rFonts w:ascii="Arial" w:hAnsi="Arial" w:cs="Arial"/>
          <w:color w:val="000000" w:themeColor="text1"/>
          <w:sz w:val="20"/>
        </w:rPr>
        <w:t xml:space="preserve">Bild </w:t>
      </w:r>
      <w:r w:rsidR="000D4289">
        <w:rPr>
          <w:rFonts w:ascii="Arial" w:hAnsi="Arial" w:cs="Arial"/>
          <w:color w:val="000000" w:themeColor="text1"/>
          <w:sz w:val="20"/>
        </w:rPr>
        <w:t>1</w:t>
      </w:r>
      <w:r>
        <w:rPr>
          <w:rFonts w:ascii="Arial" w:hAnsi="Arial" w:cs="Arial"/>
          <w:color w:val="000000" w:themeColor="text1"/>
          <w:sz w:val="20"/>
        </w:rPr>
        <w:t xml:space="preserve">: Spielerisch lernen die Jugendlichen die Vorteile der </w:t>
      </w:r>
      <w:r w:rsidR="004D5BFA">
        <w:rPr>
          <w:rFonts w:ascii="Arial" w:hAnsi="Arial" w:cs="Arial"/>
          <w:color w:val="000000" w:themeColor="text1"/>
          <w:sz w:val="20"/>
        </w:rPr>
        <w:t>i</w:t>
      </w:r>
      <w:r>
        <w:rPr>
          <w:rFonts w:ascii="Arial" w:hAnsi="Arial" w:cs="Arial"/>
          <w:color w:val="000000" w:themeColor="text1"/>
          <w:sz w:val="20"/>
        </w:rPr>
        <w:t>ntelligenten Fabrik kennen.</w:t>
      </w:r>
    </w:p>
    <w:p w14:paraId="274809F4" w14:textId="40391674" w:rsidR="009725D1" w:rsidRDefault="003C35B8" w:rsidP="009E2DBF">
      <w:pPr>
        <w:tabs>
          <w:tab w:val="left" w:pos="2755"/>
        </w:tabs>
        <w:rPr>
          <w:rFonts w:ascii="Arial" w:hAnsi="Arial" w:cs="Arial"/>
          <w:color w:val="000000"/>
          <w:sz w:val="20"/>
        </w:rPr>
      </w:pPr>
      <w:r>
        <w:rPr>
          <w:rFonts w:ascii="Arial" w:hAnsi="Arial" w:cs="Arial"/>
          <w:color w:val="000000"/>
          <w:sz w:val="20"/>
        </w:rPr>
        <w:t>[</w:t>
      </w:r>
      <w:r w:rsidR="009725D1">
        <w:rPr>
          <w:rFonts w:ascii="Arial" w:hAnsi="Arial" w:cs="Arial"/>
          <w:color w:val="000000"/>
          <w:sz w:val="20"/>
        </w:rPr>
        <w:t xml:space="preserve">Bildquelle: </w:t>
      </w:r>
      <w:r w:rsidR="00A0760E" w:rsidRPr="00A0760E">
        <w:rPr>
          <w:rFonts w:ascii="Arial" w:hAnsi="Arial" w:cs="Arial"/>
          <w:color w:val="000000"/>
          <w:sz w:val="20"/>
        </w:rPr>
        <w:t>MPDV</w:t>
      </w:r>
      <w:r>
        <w:rPr>
          <w:rFonts w:ascii="Arial" w:hAnsi="Arial" w:cs="Arial"/>
          <w:color w:val="000000"/>
          <w:sz w:val="20"/>
        </w:rPr>
        <w:t>]</w:t>
      </w:r>
    </w:p>
    <w:p w14:paraId="6FBD30B7" w14:textId="77777777" w:rsidR="003C35B8" w:rsidRDefault="003C35B8" w:rsidP="009E2DBF">
      <w:pPr>
        <w:tabs>
          <w:tab w:val="left" w:pos="2755"/>
        </w:tabs>
        <w:rPr>
          <w:rFonts w:ascii="Arial" w:hAnsi="Arial" w:cs="Arial"/>
          <w:color w:val="000000"/>
          <w:sz w:val="20"/>
        </w:rPr>
      </w:pPr>
    </w:p>
    <w:p w14:paraId="49598FD9" w14:textId="77777777" w:rsidR="00923B0B" w:rsidRDefault="00923B0B" w:rsidP="009E2DBF">
      <w:pPr>
        <w:tabs>
          <w:tab w:val="left" w:pos="2755"/>
        </w:tabs>
        <w:rPr>
          <w:rFonts w:ascii="Arial" w:hAnsi="Arial" w:cs="Arial"/>
          <w:color w:val="000000"/>
          <w:sz w:val="20"/>
        </w:rPr>
      </w:pPr>
    </w:p>
    <w:p w14:paraId="11B2A9DD" w14:textId="762E4E9E" w:rsidR="007814A6" w:rsidRPr="00776348" w:rsidRDefault="00D656C2" w:rsidP="00776348">
      <w:pPr>
        <w:pStyle w:val="StandardWeb"/>
        <w:shd w:val="clear" w:color="auto" w:fill="FFFFFF"/>
        <w:spacing w:before="0" w:beforeAutospacing="0" w:after="0" w:afterAutospacing="0" w:line="360" w:lineRule="auto"/>
        <w:rPr>
          <w:rFonts w:ascii="Arial" w:hAnsi="Arial" w:cs="Arial"/>
          <w:b/>
          <w:bCs/>
          <w:color w:val="000000" w:themeColor="text1"/>
          <w:sz w:val="20"/>
        </w:rPr>
      </w:pPr>
      <w:r w:rsidRPr="00776348">
        <w:rPr>
          <w:rFonts w:ascii="Arial" w:hAnsi="Arial" w:cs="Arial"/>
          <w:b/>
          <w:bCs/>
          <w:color w:val="000000" w:themeColor="text1"/>
          <w:sz w:val="20"/>
        </w:rPr>
        <w:t>Keywords / Schlagworte</w:t>
      </w:r>
    </w:p>
    <w:p w14:paraId="0E2B3D0F" w14:textId="41F16E3A" w:rsidR="00431265" w:rsidRPr="00776348" w:rsidRDefault="00776348" w:rsidP="00776348">
      <w:pPr>
        <w:pStyle w:val="StandardWeb"/>
        <w:numPr>
          <w:ilvl w:val="0"/>
          <w:numId w:val="8"/>
        </w:numPr>
        <w:shd w:val="clear" w:color="auto" w:fill="FFFFFF"/>
        <w:spacing w:before="0" w:beforeAutospacing="0" w:after="0" w:afterAutospacing="0" w:line="360" w:lineRule="auto"/>
        <w:rPr>
          <w:rFonts w:ascii="Arial" w:hAnsi="Arial" w:cs="Arial"/>
          <w:color w:val="000000" w:themeColor="text1"/>
          <w:sz w:val="20"/>
        </w:rPr>
      </w:pPr>
      <w:r w:rsidRPr="00776348">
        <w:rPr>
          <w:rFonts w:ascii="Arial" w:hAnsi="Arial" w:cs="Arial"/>
          <w:color w:val="000000" w:themeColor="text1"/>
          <w:sz w:val="20"/>
        </w:rPr>
        <w:t>Berufsorientierung</w:t>
      </w:r>
    </w:p>
    <w:p w14:paraId="2BD21DA6" w14:textId="77777777" w:rsidR="007814A6" w:rsidRPr="00776348" w:rsidRDefault="00431265" w:rsidP="00776348">
      <w:pPr>
        <w:pStyle w:val="StandardWeb"/>
        <w:numPr>
          <w:ilvl w:val="0"/>
          <w:numId w:val="8"/>
        </w:numPr>
        <w:shd w:val="clear" w:color="auto" w:fill="FFFFFF"/>
        <w:spacing w:before="0" w:beforeAutospacing="0" w:after="0" w:afterAutospacing="0" w:line="360" w:lineRule="auto"/>
        <w:rPr>
          <w:rFonts w:ascii="Arial" w:hAnsi="Arial" w:cs="Arial"/>
          <w:color w:val="000000" w:themeColor="text1"/>
          <w:sz w:val="20"/>
        </w:rPr>
      </w:pPr>
      <w:r w:rsidRPr="00776348">
        <w:rPr>
          <w:rFonts w:ascii="Arial" w:hAnsi="Arial" w:cs="Arial"/>
          <w:color w:val="000000" w:themeColor="text1"/>
          <w:sz w:val="20"/>
        </w:rPr>
        <w:t>Smart Factory</w:t>
      </w:r>
    </w:p>
    <w:p w14:paraId="36C841CC" w14:textId="77777777" w:rsidR="00431265" w:rsidRPr="00776348" w:rsidRDefault="00431265" w:rsidP="00776348">
      <w:pPr>
        <w:pStyle w:val="StandardWeb"/>
        <w:numPr>
          <w:ilvl w:val="0"/>
          <w:numId w:val="8"/>
        </w:numPr>
        <w:shd w:val="clear" w:color="auto" w:fill="FFFFFF"/>
        <w:spacing w:before="0" w:beforeAutospacing="0" w:after="0" w:afterAutospacing="0" w:line="360" w:lineRule="auto"/>
        <w:rPr>
          <w:rFonts w:ascii="Arial" w:hAnsi="Arial" w:cs="Arial"/>
          <w:color w:val="000000" w:themeColor="text1"/>
          <w:sz w:val="20"/>
        </w:rPr>
      </w:pPr>
      <w:r w:rsidRPr="00776348">
        <w:rPr>
          <w:rFonts w:ascii="Arial" w:hAnsi="Arial" w:cs="Arial"/>
          <w:color w:val="000000" w:themeColor="text1"/>
          <w:sz w:val="20"/>
        </w:rPr>
        <w:t>Industrie 4.0</w:t>
      </w:r>
    </w:p>
    <w:p w14:paraId="3B90F671" w14:textId="77777777" w:rsidR="00431265" w:rsidRPr="00431265" w:rsidRDefault="00431265" w:rsidP="00431265"/>
    <w:p w14:paraId="643033D4" w14:textId="77777777" w:rsidR="00776348" w:rsidRPr="00776348" w:rsidRDefault="00776348" w:rsidP="00776348">
      <w:pPr>
        <w:spacing w:after="150" w:line="360" w:lineRule="auto"/>
        <w:rPr>
          <w:rFonts w:ascii="Arial" w:hAnsi="Arial" w:cs="Arial"/>
          <w:b/>
          <w:bCs/>
          <w:color w:val="000000" w:themeColor="text1"/>
          <w:sz w:val="20"/>
        </w:rPr>
      </w:pPr>
      <w:r w:rsidRPr="00776348">
        <w:rPr>
          <w:rFonts w:ascii="Arial" w:hAnsi="Arial" w:cs="Arial"/>
          <w:b/>
          <w:bCs/>
          <w:color w:val="000000" w:themeColor="text1"/>
          <w:sz w:val="20"/>
        </w:rPr>
        <w:t>Die aktuellen Bildungsangebote für das Schuljahr 2022/23 auf einen Blick:</w:t>
      </w:r>
    </w:p>
    <w:p w14:paraId="284147F3" w14:textId="0D2CBEB0" w:rsidR="00776348" w:rsidRPr="000D4289" w:rsidRDefault="00776348" w:rsidP="00776348">
      <w:pPr>
        <w:pStyle w:val="StandardWeb"/>
        <w:shd w:val="clear" w:color="auto" w:fill="FFFFFF"/>
        <w:spacing w:before="0" w:beforeAutospacing="0" w:after="0" w:afterAutospacing="0" w:line="360" w:lineRule="auto"/>
        <w:rPr>
          <w:rFonts w:ascii="Arial" w:hAnsi="Arial" w:cs="Arial"/>
          <w:b/>
          <w:bCs/>
          <w:color w:val="000000" w:themeColor="text1"/>
          <w:sz w:val="20"/>
        </w:rPr>
      </w:pPr>
      <w:r w:rsidRPr="000D4289">
        <w:rPr>
          <w:rFonts w:ascii="Arial" w:hAnsi="Arial" w:cs="Arial"/>
          <w:b/>
          <w:bCs/>
          <w:color w:val="000000" w:themeColor="text1"/>
          <w:sz w:val="20"/>
        </w:rPr>
        <w:t>Bildungsangebot für Jugendliche außerhalb ihres Klassenverbands</w:t>
      </w:r>
    </w:p>
    <w:p w14:paraId="2C7E1C63" w14:textId="77777777" w:rsidR="00776348" w:rsidRPr="00776348" w:rsidRDefault="00776348" w:rsidP="00776348">
      <w:pPr>
        <w:pStyle w:val="StandardWeb"/>
        <w:shd w:val="clear" w:color="auto" w:fill="FFFFFF"/>
        <w:spacing w:before="0" w:beforeAutospacing="0" w:after="0" w:afterAutospacing="0" w:line="360" w:lineRule="auto"/>
        <w:ind w:left="720"/>
        <w:rPr>
          <w:rFonts w:ascii="Arial" w:hAnsi="Arial" w:cs="Arial"/>
          <w:color w:val="000000" w:themeColor="text1"/>
          <w:sz w:val="20"/>
        </w:rPr>
      </w:pPr>
    </w:p>
    <w:p w14:paraId="7D13BF2E" w14:textId="77777777" w:rsidR="00776348" w:rsidRPr="00776348" w:rsidRDefault="00776348" w:rsidP="00776348">
      <w:pPr>
        <w:pStyle w:val="Listenabsatz"/>
        <w:numPr>
          <w:ilvl w:val="0"/>
          <w:numId w:val="7"/>
        </w:numPr>
        <w:shd w:val="clear" w:color="auto" w:fill="FFFFFF"/>
        <w:rPr>
          <w:rFonts w:cs="Arial"/>
          <w:color w:val="000000" w:themeColor="text1"/>
          <w:sz w:val="20"/>
        </w:rPr>
      </w:pPr>
      <w:r w:rsidRPr="00776348">
        <w:rPr>
          <w:rFonts w:cs="Arial"/>
          <w:color w:val="000000" w:themeColor="text1"/>
          <w:sz w:val="20"/>
        </w:rPr>
        <w:t>Smart Factory@Holiday – Berufsorientierung und Einstieg in die Programmierung</w:t>
      </w:r>
    </w:p>
    <w:p w14:paraId="799A30E8" w14:textId="77777777" w:rsidR="00776348" w:rsidRPr="00776348" w:rsidRDefault="00776348" w:rsidP="00776348">
      <w:pPr>
        <w:pStyle w:val="StandardWeb"/>
        <w:shd w:val="clear" w:color="auto" w:fill="FFFFFF"/>
        <w:spacing w:before="0" w:beforeAutospacing="0" w:after="0" w:afterAutospacing="0" w:line="360" w:lineRule="auto"/>
        <w:ind w:left="720"/>
        <w:rPr>
          <w:rFonts w:ascii="Arial" w:hAnsi="Arial" w:cs="Arial"/>
          <w:color w:val="000000" w:themeColor="text1"/>
          <w:sz w:val="20"/>
        </w:rPr>
      </w:pPr>
      <w:r w:rsidRPr="00776348">
        <w:rPr>
          <w:rFonts w:ascii="Arial" w:hAnsi="Arial" w:cs="Arial"/>
          <w:color w:val="000000" w:themeColor="text1"/>
          <w:sz w:val="20"/>
        </w:rPr>
        <w:t>Zielgruppe: Jugendliche ab Klasse 10</w:t>
      </w:r>
    </w:p>
    <w:p w14:paraId="2B533562" w14:textId="77777777" w:rsidR="00776348" w:rsidRPr="00776348" w:rsidRDefault="00776348" w:rsidP="00776348">
      <w:pPr>
        <w:pStyle w:val="StandardWeb"/>
        <w:shd w:val="clear" w:color="auto" w:fill="FFFFFF"/>
        <w:spacing w:before="0" w:beforeAutospacing="0" w:after="0" w:afterAutospacing="0" w:line="360" w:lineRule="auto"/>
        <w:ind w:left="720"/>
        <w:rPr>
          <w:rFonts w:ascii="Arial" w:hAnsi="Arial" w:cs="Arial"/>
          <w:color w:val="000000" w:themeColor="text1"/>
          <w:sz w:val="20"/>
        </w:rPr>
      </w:pPr>
      <w:r w:rsidRPr="00776348">
        <w:rPr>
          <w:rFonts w:ascii="Arial" w:hAnsi="Arial" w:cs="Arial"/>
          <w:color w:val="000000" w:themeColor="text1"/>
          <w:sz w:val="20"/>
        </w:rPr>
        <w:t>Termin: 2.-3. November 2022</w:t>
      </w:r>
    </w:p>
    <w:p w14:paraId="3233C93E" w14:textId="77777777" w:rsidR="00776348" w:rsidRPr="00776348" w:rsidRDefault="00776348" w:rsidP="00776348">
      <w:pPr>
        <w:pStyle w:val="StandardWeb"/>
        <w:shd w:val="clear" w:color="auto" w:fill="FFFFFF"/>
        <w:spacing w:before="0" w:beforeAutospacing="0" w:after="0" w:afterAutospacing="0" w:line="360" w:lineRule="auto"/>
        <w:ind w:left="720"/>
        <w:rPr>
          <w:rFonts w:ascii="Arial" w:hAnsi="Arial" w:cs="Arial"/>
          <w:color w:val="000000" w:themeColor="text1"/>
          <w:sz w:val="20"/>
        </w:rPr>
      </w:pPr>
      <w:r w:rsidRPr="00776348">
        <w:rPr>
          <w:rFonts w:ascii="Arial" w:hAnsi="Arial" w:cs="Arial"/>
          <w:color w:val="000000" w:themeColor="text1"/>
          <w:sz w:val="20"/>
        </w:rPr>
        <w:t>Ort: MPDV Mikrolab GmbH Mosbach, Römerring 1</w:t>
      </w:r>
    </w:p>
    <w:p w14:paraId="07BC24CC" w14:textId="77777777" w:rsidR="00776348" w:rsidRPr="00776348" w:rsidRDefault="00776348" w:rsidP="00776348">
      <w:pPr>
        <w:pStyle w:val="StandardWeb"/>
        <w:shd w:val="clear" w:color="auto" w:fill="FFFFFF"/>
        <w:spacing w:before="0" w:beforeAutospacing="0" w:after="0" w:afterAutospacing="0" w:line="360" w:lineRule="auto"/>
        <w:ind w:left="720"/>
        <w:rPr>
          <w:rFonts w:ascii="Arial" w:hAnsi="Arial" w:cs="Arial"/>
          <w:color w:val="000000" w:themeColor="text1"/>
          <w:sz w:val="20"/>
        </w:rPr>
      </w:pPr>
      <w:r w:rsidRPr="00776348">
        <w:rPr>
          <w:rFonts w:ascii="Arial" w:hAnsi="Arial" w:cs="Arial"/>
          <w:color w:val="000000" w:themeColor="text1"/>
          <w:sz w:val="20"/>
        </w:rPr>
        <w:t xml:space="preserve">Weitere Informationen hier: </w:t>
      </w:r>
      <w:hyperlink r:id="rId10" w:history="1">
        <w:r w:rsidRPr="00776348">
          <w:rPr>
            <w:rFonts w:ascii="Arial" w:hAnsi="Arial" w:cs="Arial"/>
            <w:color w:val="000000" w:themeColor="text1"/>
            <w:sz w:val="20"/>
          </w:rPr>
          <w:t>https://www.mpdv.com/de/smart-factory-holiday</w:t>
        </w:r>
      </w:hyperlink>
    </w:p>
    <w:p w14:paraId="57DC4E58" w14:textId="77777777" w:rsidR="00776348" w:rsidRPr="00776348" w:rsidRDefault="00776348" w:rsidP="00776348">
      <w:pPr>
        <w:pStyle w:val="Listenabsatz"/>
        <w:rPr>
          <w:rFonts w:cs="Arial"/>
          <w:color w:val="000000" w:themeColor="text1"/>
          <w:sz w:val="20"/>
        </w:rPr>
      </w:pPr>
    </w:p>
    <w:p w14:paraId="07095C76" w14:textId="006FC2C4" w:rsidR="007F6CB5" w:rsidRDefault="007F6CB5" w:rsidP="00776348">
      <w:pPr>
        <w:pStyle w:val="StandardWeb"/>
        <w:shd w:val="clear" w:color="auto" w:fill="FFFFFF"/>
        <w:spacing w:before="0" w:beforeAutospacing="0" w:after="0" w:afterAutospacing="0" w:line="360" w:lineRule="auto"/>
        <w:rPr>
          <w:rFonts w:ascii="Arial" w:hAnsi="Arial" w:cs="Arial"/>
          <w:b/>
          <w:bCs/>
          <w:color w:val="000000" w:themeColor="text1"/>
          <w:sz w:val="20"/>
        </w:rPr>
      </w:pPr>
    </w:p>
    <w:p w14:paraId="5A8F9046" w14:textId="77777777" w:rsidR="0041708C" w:rsidRDefault="0041708C" w:rsidP="00776348">
      <w:pPr>
        <w:pStyle w:val="StandardWeb"/>
        <w:shd w:val="clear" w:color="auto" w:fill="FFFFFF"/>
        <w:spacing w:before="0" w:beforeAutospacing="0" w:after="0" w:afterAutospacing="0" w:line="360" w:lineRule="auto"/>
        <w:rPr>
          <w:rFonts w:ascii="Arial" w:hAnsi="Arial" w:cs="Arial"/>
          <w:b/>
          <w:bCs/>
          <w:color w:val="000000" w:themeColor="text1"/>
          <w:sz w:val="20"/>
        </w:rPr>
      </w:pPr>
    </w:p>
    <w:p w14:paraId="39B67490" w14:textId="1FE749DD" w:rsidR="00776348" w:rsidRPr="000D4289" w:rsidRDefault="007F6CB5" w:rsidP="00776348">
      <w:pPr>
        <w:pStyle w:val="StandardWeb"/>
        <w:shd w:val="clear" w:color="auto" w:fill="FFFFFF"/>
        <w:spacing w:before="0" w:beforeAutospacing="0" w:after="0" w:afterAutospacing="0" w:line="360" w:lineRule="auto"/>
        <w:rPr>
          <w:rFonts w:ascii="Arial" w:hAnsi="Arial" w:cs="Arial"/>
          <w:b/>
          <w:bCs/>
          <w:color w:val="000000" w:themeColor="text1"/>
          <w:sz w:val="20"/>
        </w:rPr>
      </w:pPr>
      <w:r>
        <w:rPr>
          <w:rFonts w:ascii="Arial" w:hAnsi="Arial" w:cs="Arial"/>
          <w:b/>
          <w:bCs/>
          <w:color w:val="000000" w:themeColor="text1"/>
          <w:sz w:val="20"/>
        </w:rPr>
        <w:lastRenderedPageBreak/>
        <w:t>B</w:t>
      </w:r>
      <w:r w:rsidR="00776348" w:rsidRPr="000D4289">
        <w:rPr>
          <w:rFonts w:ascii="Arial" w:hAnsi="Arial" w:cs="Arial"/>
          <w:b/>
          <w:bCs/>
          <w:color w:val="000000" w:themeColor="text1"/>
          <w:sz w:val="20"/>
        </w:rPr>
        <w:t>ildungsangebot für Schulklassen</w:t>
      </w:r>
      <w:r w:rsidR="00776348" w:rsidRPr="000D4289">
        <w:rPr>
          <w:rFonts w:ascii="Arial" w:hAnsi="Arial" w:cs="Arial"/>
          <w:b/>
          <w:bCs/>
          <w:color w:val="000000" w:themeColor="text1"/>
          <w:sz w:val="20"/>
        </w:rPr>
        <w:br/>
      </w:r>
    </w:p>
    <w:p w14:paraId="27A2960D" w14:textId="77777777" w:rsidR="00776348" w:rsidRPr="00776348" w:rsidRDefault="00776348" w:rsidP="00776348">
      <w:pPr>
        <w:numPr>
          <w:ilvl w:val="0"/>
          <w:numId w:val="7"/>
        </w:numPr>
        <w:shd w:val="clear" w:color="auto" w:fill="FFFFFF"/>
        <w:spacing w:line="360" w:lineRule="auto"/>
        <w:rPr>
          <w:rFonts w:ascii="Arial" w:hAnsi="Arial" w:cs="Arial"/>
          <w:color w:val="000000" w:themeColor="text1"/>
          <w:sz w:val="20"/>
        </w:rPr>
      </w:pPr>
      <w:r w:rsidRPr="00776348">
        <w:rPr>
          <w:rFonts w:ascii="Arial" w:hAnsi="Arial" w:cs="Arial"/>
          <w:color w:val="000000" w:themeColor="text1"/>
          <w:sz w:val="20"/>
        </w:rPr>
        <w:t xml:space="preserve">Junior Academy – Dreistufiges IT-Qualifizierungsangebot </w:t>
      </w:r>
    </w:p>
    <w:p w14:paraId="23632D1E" w14:textId="77777777" w:rsidR="00776348" w:rsidRPr="00776348" w:rsidRDefault="00776348" w:rsidP="00776348">
      <w:pPr>
        <w:pStyle w:val="StandardWeb"/>
        <w:shd w:val="clear" w:color="auto" w:fill="FFFFFF"/>
        <w:spacing w:before="0" w:beforeAutospacing="0" w:after="0" w:afterAutospacing="0" w:line="360" w:lineRule="auto"/>
        <w:ind w:left="720"/>
        <w:rPr>
          <w:rFonts w:ascii="Arial" w:hAnsi="Arial" w:cs="Arial"/>
          <w:color w:val="000000" w:themeColor="text1"/>
          <w:sz w:val="20"/>
        </w:rPr>
      </w:pPr>
      <w:r w:rsidRPr="00776348">
        <w:rPr>
          <w:rFonts w:ascii="Arial" w:hAnsi="Arial" w:cs="Arial"/>
          <w:color w:val="000000" w:themeColor="text1"/>
          <w:sz w:val="20"/>
        </w:rPr>
        <w:t>Zielgruppe: 6.-10. Klasse</w:t>
      </w:r>
    </w:p>
    <w:p w14:paraId="2EC69AD0" w14:textId="77777777" w:rsidR="00776348" w:rsidRPr="00776348" w:rsidRDefault="00776348" w:rsidP="00776348">
      <w:pPr>
        <w:pStyle w:val="StandardWeb"/>
        <w:shd w:val="clear" w:color="auto" w:fill="FFFFFF"/>
        <w:spacing w:before="0" w:beforeAutospacing="0" w:after="0" w:afterAutospacing="0" w:line="360" w:lineRule="auto"/>
        <w:ind w:left="720"/>
        <w:rPr>
          <w:rFonts w:ascii="Arial" w:hAnsi="Arial" w:cs="Arial"/>
          <w:color w:val="000000" w:themeColor="text1"/>
          <w:sz w:val="20"/>
        </w:rPr>
      </w:pPr>
      <w:r w:rsidRPr="00776348">
        <w:rPr>
          <w:rFonts w:ascii="Arial" w:hAnsi="Arial" w:cs="Arial"/>
          <w:color w:val="000000" w:themeColor="text1"/>
          <w:sz w:val="20"/>
        </w:rPr>
        <w:t>Termine: nach Abstimmung, Kontakt: school@mpv.com</w:t>
      </w:r>
    </w:p>
    <w:p w14:paraId="142DD8E9" w14:textId="089C12AC" w:rsidR="00776348" w:rsidRDefault="00776348" w:rsidP="00776348">
      <w:pPr>
        <w:pStyle w:val="StandardWeb"/>
        <w:shd w:val="clear" w:color="auto" w:fill="FFFFFF"/>
        <w:spacing w:before="0" w:beforeAutospacing="0" w:after="0" w:afterAutospacing="0" w:line="360" w:lineRule="auto"/>
        <w:ind w:left="720"/>
        <w:rPr>
          <w:rFonts w:ascii="Arial" w:hAnsi="Arial" w:cs="Arial"/>
          <w:color w:val="000000" w:themeColor="text1"/>
          <w:sz w:val="20"/>
        </w:rPr>
      </w:pPr>
      <w:r w:rsidRPr="00776348">
        <w:rPr>
          <w:rFonts w:ascii="Arial" w:hAnsi="Arial" w:cs="Arial"/>
          <w:color w:val="000000" w:themeColor="text1"/>
          <w:sz w:val="20"/>
        </w:rPr>
        <w:t>Ort: MPDV Mikrolab GmbH Mosbach, Römerring 1</w:t>
      </w:r>
    </w:p>
    <w:p w14:paraId="46FE6B51" w14:textId="77777777" w:rsidR="007F6CB5" w:rsidRDefault="007F6CB5" w:rsidP="007F6CB5">
      <w:pPr>
        <w:pStyle w:val="StandardWeb"/>
        <w:shd w:val="clear" w:color="auto" w:fill="FFFFFF"/>
        <w:spacing w:before="0" w:beforeAutospacing="0" w:after="0" w:afterAutospacing="0" w:line="360" w:lineRule="auto"/>
        <w:rPr>
          <w:rFonts w:ascii="Arial" w:hAnsi="Arial" w:cs="Arial"/>
          <w:b/>
          <w:bCs/>
          <w:color w:val="000000" w:themeColor="text1"/>
          <w:sz w:val="20"/>
        </w:rPr>
      </w:pPr>
    </w:p>
    <w:p w14:paraId="668514D1" w14:textId="19D57400" w:rsidR="007F6CB5" w:rsidRPr="007F6CB5" w:rsidRDefault="007F6CB5" w:rsidP="007F6CB5">
      <w:pPr>
        <w:pStyle w:val="StandardWeb"/>
        <w:shd w:val="clear" w:color="auto" w:fill="FFFFFF"/>
        <w:spacing w:before="0" w:beforeAutospacing="0" w:after="0" w:afterAutospacing="0" w:line="360" w:lineRule="auto"/>
        <w:rPr>
          <w:rFonts w:ascii="Arial" w:hAnsi="Arial" w:cs="Arial"/>
          <w:b/>
          <w:bCs/>
          <w:color w:val="000000" w:themeColor="text1"/>
          <w:sz w:val="20"/>
        </w:rPr>
      </w:pPr>
      <w:r>
        <w:rPr>
          <w:rFonts w:ascii="Arial" w:hAnsi="Arial" w:cs="Arial"/>
          <w:b/>
          <w:bCs/>
          <w:color w:val="000000" w:themeColor="text1"/>
          <w:sz w:val="20"/>
        </w:rPr>
        <w:t>MPDV-</w:t>
      </w:r>
      <w:r w:rsidRPr="007F6CB5">
        <w:rPr>
          <w:rFonts w:ascii="Arial" w:hAnsi="Arial" w:cs="Arial"/>
          <w:b/>
          <w:bCs/>
          <w:color w:val="000000" w:themeColor="text1"/>
          <w:sz w:val="20"/>
        </w:rPr>
        <w:t>Malwettbewerb</w:t>
      </w:r>
    </w:p>
    <w:p w14:paraId="3DE710BA" w14:textId="77777777" w:rsidR="00776348" w:rsidRPr="00776348" w:rsidRDefault="00776348" w:rsidP="00776348">
      <w:pPr>
        <w:pStyle w:val="StandardWeb"/>
        <w:shd w:val="clear" w:color="auto" w:fill="FFFFFF"/>
        <w:spacing w:before="0" w:beforeAutospacing="0" w:after="0" w:afterAutospacing="0"/>
        <w:ind w:left="360"/>
        <w:rPr>
          <w:rFonts w:ascii="Arial" w:hAnsi="Arial" w:cs="Arial"/>
          <w:color w:val="000000" w:themeColor="text1"/>
          <w:sz w:val="20"/>
        </w:rPr>
      </w:pPr>
    </w:p>
    <w:p w14:paraId="64797E3E" w14:textId="77777777" w:rsidR="00776348" w:rsidRPr="00776348" w:rsidRDefault="00776348" w:rsidP="00776348">
      <w:pPr>
        <w:shd w:val="clear" w:color="auto" w:fill="FFFFFF"/>
        <w:spacing w:line="360" w:lineRule="auto"/>
        <w:rPr>
          <w:rFonts w:ascii="Arial" w:hAnsi="Arial" w:cs="Arial"/>
          <w:color w:val="000000" w:themeColor="text1"/>
          <w:sz w:val="20"/>
        </w:rPr>
      </w:pPr>
      <w:r w:rsidRPr="00776348">
        <w:rPr>
          <w:rFonts w:ascii="Arial" w:hAnsi="Arial" w:cs="Arial"/>
          <w:color w:val="000000" w:themeColor="text1"/>
          <w:sz w:val="20"/>
        </w:rPr>
        <w:t>Aktuell ruft die MPDV ihren 1. Malwettbewerb „Welt-Entdecker: Zeig uns deine Welt!“ für Kinder im Alter von 5 bis 12 Jahren bzw. von der 1. bis zur 6. Klasse aus. Beteiligen können sich Kinder am Einzel- und/oder am Klassenwettbewerb. Die Gewinner erhalten Sachpreise sowie Zuschüsse für die Klassenkasse.</w:t>
      </w:r>
    </w:p>
    <w:p w14:paraId="23ED0617" w14:textId="1E9C8E5B" w:rsidR="00776348" w:rsidRDefault="00776348" w:rsidP="00776348">
      <w:pPr>
        <w:pStyle w:val="StandardWeb"/>
        <w:shd w:val="clear" w:color="auto" w:fill="FFFFFF"/>
        <w:spacing w:before="0" w:beforeAutospacing="0" w:after="0" w:afterAutospacing="0" w:line="360" w:lineRule="auto"/>
        <w:rPr>
          <w:rFonts w:ascii="Arial" w:hAnsi="Arial" w:cs="Arial"/>
          <w:color w:val="000000" w:themeColor="text1"/>
          <w:sz w:val="20"/>
        </w:rPr>
      </w:pPr>
      <w:r w:rsidRPr="00776348">
        <w:rPr>
          <w:rFonts w:ascii="Arial" w:hAnsi="Arial" w:cs="Arial"/>
          <w:color w:val="000000" w:themeColor="text1"/>
          <w:sz w:val="20"/>
        </w:rPr>
        <w:t xml:space="preserve">Weitere Informationen und die Teilnahmebedingungen finden Sie unter: </w:t>
      </w:r>
      <w:r w:rsidR="00084E81">
        <w:rPr>
          <w:rFonts w:ascii="Arial" w:hAnsi="Arial" w:cs="Arial"/>
          <w:color w:val="000000" w:themeColor="text1"/>
          <w:sz w:val="20"/>
        </w:rPr>
        <w:t xml:space="preserve">https://www.mpdv.com/de/malwettbewerb. </w:t>
      </w:r>
    </w:p>
    <w:p w14:paraId="3F4971F4" w14:textId="77777777" w:rsidR="001560E5" w:rsidRPr="00776348" w:rsidRDefault="001560E5" w:rsidP="00776348">
      <w:pPr>
        <w:pStyle w:val="StandardWeb"/>
        <w:shd w:val="clear" w:color="auto" w:fill="FFFFFF"/>
        <w:spacing w:before="0" w:beforeAutospacing="0" w:after="0" w:afterAutospacing="0" w:line="360" w:lineRule="auto"/>
        <w:rPr>
          <w:rFonts w:ascii="Arial" w:hAnsi="Arial" w:cs="Arial"/>
          <w:color w:val="000000" w:themeColor="text1"/>
          <w:sz w:val="20"/>
        </w:rPr>
      </w:pPr>
    </w:p>
    <w:p w14:paraId="434B23E5" w14:textId="77777777" w:rsidR="007814A6" w:rsidRPr="00776348" w:rsidRDefault="007814A6" w:rsidP="007814A6">
      <w:pPr>
        <w:tabs>
          <w:tab w:val="left" w:pos="2755"/>
        </w:tabs>
        <w:rPr>
          <w:rFonts w:ascii="Arial" w:hAnsi="Arial" w:cs="Arial"/>
          <w:color w:val="000000" w:themeColor="text1"/>
          <w:sz w:val="20"/>
        </w:rPr>
      </w:pPr>
      <w:r w:rsidRPr="00776348">
        <w:rPr>
          <w:rFonts w:ascii="Arial" w:hAnsi="Arial" w:cs="Arial"/>
          <w:color w:val="000000" w:themeColor="text1"/>
          <w:sz w:val="20"/>
        </w:rPr>
        <w:tab/>
      </w:r>
    </w:p>
    <w:p w14:paraId="709FD3D2" w14:textId="17BF58C9" w:rsidR="001560E5" w:rsidRDefault="001560E5" w:rsidP="001560E5">
      <w:pPr>
        <w:pStyle w:val="StandardWeb"/>
        <w:shd w:val="clear" w:color="auto" w:fill="FFFFFF"/>
        <w:spacing w:before="0" w:beforeAutospacing="0" w:after="0" w:afterAutospacing="0" w:line="360" w:lineRule="auto"/>
        <w:rPr>
          <w:rFonts w:ascii="Arial" w:hAnsi="Arial" w:cs="Arial"/>
          <w:b/>
          <w:bCs/>
          <w:color w:val="000000" w:themeColor="text1"/>
        </w:rPr>
      </w:pPr>
      <w:r w:rsidRPr="001560E5">
        <w:rPr>
          <w:rFonts w:ascii="Arial" w:hAnsi="Arial" w:cs="Arial"/>
          <w:b/>
          <w:bCs/>
          <w:color w:val="000000" w:themeColor="text1"/>
        </w:rPr>
        <w:t>Über das Bildungsengagement der MPDV Mikrolab GmbH</w:t>
      </w:r>
    </w:p>
    <w:p w14:paraId="30F73BD6" w14:textId="46F6AF9C" w:rsidR="001560E5" w:rsidRPr="001560E5" w:rsidRDefault="001560E5" w:rsidP="001560E5">
      <w:pPr>
        <w:rPr>
          <w:rFonts w:ascii="Arial" w:hAnsi="Arial" w:cs="Arial"/>
          <w:b/>
          <w:bCs/>
          <w:color w:val="000000" w:themeColor="text1"/>
        </w:rPr>
      </w:pPr>
    </w:p>
    <w:p w14:paraId="3E8E05CB" w14:textId="77777777" w:rsidR="001560E5" w:rsidRPr="001560E5" w:rsidRDefault="001560E5" w:rsidP="001560E5">
      <w:pPr>
        <w:pStyle w:val="StandardWeb"/>
        <w:shd w:val="clear" w:color="auto" w:fill="FFFFFF"/>
        <w:spacing w:before="0" w:beforeAutospacing="0" w:after="0" w:afterAutospacing="0" w:line="360" w:lineRule="auto"/>
        <w:rPr>
          <w:rFonts w:ascii="Arial" w:hAnsi="Arial" w:cs="Arial"/>
          <w:color w:val="000000" w:themeColor="text1"/>
          <w:sz w:val="20"/>
        </w:rPr>
      </w:pPr>
      <w:r w:rsidRPr="001560E5">
        <w:rPr>
          <w:rFonts w:ascii="Arial" w:hAnsi="Arial" w:cs="Arial"/>
          <w:color w:val="000000" w:themeColor="text1"/>
          <w:sz w:val="20"/>
        </w:rPr>
        <w:t>Mit ihrer Bildungsinitiative MPDV@School verstärkt die MPDV Mikrolab GmbH systematisch ihr Engagement für das Verständnis von Zukunftsthemen wie Digitalisierung, Industrie 4.0 und Smart Factory für den IT-Nachwuchs.</w:t>
      </w:r>
    </w:p>
    <w:p w14:paraId="34ACCFAD" w14:textId="77777777" w:rsidR="007814A6" w:rsidRPr="00DD7C86" w:rsidRDefault="007814A6" w:rsidP="009E2DBF">
      <w:pPr>
        <w:tabs>
          <w:tab w:val="left" w:pos="2755"/>
        </w:tabs>
        <w:rPr>
          <w:rFonts w:ascii="Arial" w:hAnsi="Arial" w:cs="Arial"/>
          <w:color w:val="000000"/>
          <w:sz w:val="20"/>
        </w:rPr>
      </w:pPr>
    </w:p>
    <w:p w14:paraId="64A7DE43" w14:textId="46BB629C" w:rsidR="00DD7C86" w:rsidRDefault="00DD7C86">
      <w:pPr>
        <w:rPr>
          <w:rFonts w:ascii="Arial" w:hAnsi="Arial" w:cs="Arial"/>
          <w:b/>
          <w:snapToGrid w:val="0"/>
          <w:color w:val="000000"/>
          <w:sz w:val="20"/>
          <w:szCs w:val="20"/>
        </w:rPr>
      </w:pPr>
    </w:p>
    <w:bookmarkEnd w:id="0"/>
    <w:bookmarkEnd w:id="1"/>
    <w:p w14:paraId="170695F2" w14:textId="77777777" w:rsidR="0030703E" w:rsidRPr="00BD3E03" w:rsidRDefault="0030703E" w:rsidP="0030703E">
      <w:pPr>
        <w:pStyle w:val="berschrift3"/>
        <w:spacing w:line="360" w:lineRule="auto"/>
        <w:jc w:val="left"/>
        <w:rPr>
          <w:rFonts w:ascii="Arial" w:hAnsi="Arial" w:cs="Arial"/>
          <w:sz w:val="24"/>
        </w:rPr>
      </w:pPr>
      <w:r>
        <w:rPr>
          <w:rFonts w:ascii="Arial" w:hAnsi="Arial" w:cs="Arial"/>
          <w:sz w:val="24"/>
        </w:rPr>
        <w:t>MPDV Gruppe</w:t>
      </w:r>
    </w:p>
    <w:p w14:paraId="72B32413" w14:textId="77777777" w:rsidR="0030703E" w:rsidRDefault="0030703E" w:rsidP="00705515">
      <w:pPr>
        <w:pStyle w:val="HighlightsText"/>
        <w:spacing w:line="360" w:lineRule="auto"/>
        <w:jc w:val="both"/>
        <w:rPr>
          <w:rFonts w:ascii="Arial" w:hAnsi="Arial" w:cs="Arial"/>
          <w:b w:val="0"/>
          <w:color w:val="000000"/>
          <w:sz w:val="20"/>
        </w:rPr>
      </w:pPr>
    </w:p>
    <w:p w14:paraId="5D7BF1D3" w14:textId="77777777" w:rsidR="0030703E" w:rsidRDefault="0030703E" w:rsidP="00705515">
      <w:pPr>
        <w:spacing w:line="360" w:lineRule="auto"/>
        <w:rPr>
          <w:rFonts w:ascii="Arial" w:hAnsi="Arial" w:cs="Arial"/>
          <w:color w:val="000000" w:themeColor="text1"/>
          <w:sz w:val="20"/>
        </w:rPr>
      </w:pPr>
      <w:r>
        <w:rPr>
          <w:rFonts w:ascii="Arial" w:hAnsi="Arial" w:cs="Arial"/>
          <w:color w:val="000000" w:themeColor="text1"/>
          <w:sz w:val="20"/>
        </w:rPr>
        <w:t>Die MPDV Gruppe mit Hauptsitz in Mosbach ist der Marktführer für IT-Lösungen in der Fertigung. Mit mehr als 4</w:t>
      </w:r>
      <w:r w:rsidR="00940C9C">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die Gruppe über umfangreiches Fachwissen und unterstützt Unternehmen jeder Größe auf ihrem Weg zur Smart Factory. </w:t>
      </w:r>
      <w:r w:rsidRPr="005A7843">
        <w:rPr>
          <w:rFonts w:ascii="Arial" w:hAnsi="Arial" w:cs="Arial"/>
          <w:color w:val="000000" w:themeColor="text1"/>
          <w:sz w:val="20"/>
        </w:rPr>
        <w:t xml:space="preserve">Produkte von MPDV wie das Manufacturing Execution System (MES) HYDRA, das Advanced Planning and Scheduling System (APS) FEDRA oder die </w:t>
      </w:r>
      <w:r w:rsidR="00432E3C">
        <w:rPr>
          <w:rFonts w:ascii="Arial" w:hAnsi="Arial" w:cs="Arial"/>
          <w:color w:val="000000" w:themeColor="text1"/>
          <w:sz w:val="20"/>
        </w:rPr>
        <w:t xml:space="preserve">Integrationsplattform </w:t>
      </w:r>
      <w:r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Mit der PILOT Suite von FELTEN deckt die MPDV Gruppe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Pr>
          <w:rFonts w:ascii="Arial" w:hAnsi="Arial" w:cs="Arial"/>
          <w:color w:val="000000" w:themeColor="text1"/>
          <w:sz w:val="20"/>
        </w:rPr>
        <w:t>1.0</w:t>
      </w:r>
      <w:r>
        <w:rPr>
          <w:rFonts w:ascii="Arial" w:hAnsi="Arial" w:cs="Arial"/>
          <w:color w:val="000000" w:themeColor="text1"/>
          <w:sz w:val="20"/>
        </w:rPr>
        <w:t>00.000 Menschen in über 1.</w:t>
      </w:r>
      <w:r w:rsidR="00940C9C">
        <w:rPr>
          <w:rFonts w:ascii="Arial" w:hAnsi="Arial" w:cs="Arial"/>
          <w:color w:val="000000" w:themeColor="text1"/>
          <w:sz w:val="20"/>
        </w:rPr>
        <w:t>5</w:t>
      </w:r>
      <w:r>
        <w:rPr>
          <w:rFonts w:ascii="Arial" w:hAnsi="Arial" w:cs="Arial"/>
          <w:color w:val="000000" w:themeColor="text1"/>
          <w:sz w:val="20"/>
        </w:rPr>
        <w:t xml:space="preserve">00 Fertigungsunternehmen die innovativen Softwarelösungen von MPDV. Dazu zählen namhafte Unternehmen aller Branchen. Zur MPDV Gruppe gehören die Unternehmen MPDV Mikrolab GmbH, FELTEN GmbH, Perfect Production GmbH und AIMES GmbH. Die MPDV Gruppe beschäftigt rund </w:t>
      </w:r>
      <w:r>
        <w:rPr>
          <w:rFonts w:ascii="Arial" w:hAnsi="Arial" w:cs="Arial"/>
          <w:color w:val="000000" w:themeColor="text1"/>
          <w:sz w:val="20"/>
        </w:rPr>
        <w:lastRenderedPageBreak/>
        <w:t xml:space="preserve">500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11" w:history="1">
        <w:r>
          <w:rPr>
            <w:rStyle w:val="Hyperlink"/>
            <w:rFonts w:ascii="Arial" w:hAnsi="Arial" w:cs="Arial"/>
            <w:sz w:val="20"/>
          </w:rPr>
          <w:t>www.mpdv.com</w:t>
        </w:r>
      </w:hyperlink>
      <w:r>
        <w:rPr>
          <w:rFonts w:ascii="Arial" w:hAnsi="Arial" w:cs="Arial"/>
          <w:color w:val="000000" w:themeColor="text1"/>
          <w:sz w:val="20"/>
        </w:rPr>
        <w:t xml:space="preserve">. </w:t>
      </w:r>
    </w:p>
    <w:p w14:paraId="76F90E7B" w14:textId="77777777" w:rsidR="0030703E" w:rsidRDefault="0030703E" w:rsidP="0030703E">
      <w:pPr>
        <w:rPr>
          <w:rFonts w:ascii="Arial" w:hAnsi="Arial" w:cs="Arial"/>
          <w:i/>
          <w:sz w:val="20"/>
          <w:szCs w:val="20"/>
        </w:rPr>
      </w:pPr>
    </w:p>
    <w:p w14:paraId="4BAD74ED" w14:textId="7FA56C8A" w:rsidR="0030703E" w:rsidRDefault="0030703E" w:rsidP="0030703E">
      <w:pPr>
        <w:pStyle w:val="HighlightsText"/>
        <w:spacing w:line="240" w:lineRule="auto"/>
        <w:jc w:val="both"/>
        <w:rPr>
          <w:rFonts w:ascii="Arial" w:hAnsi="Arial" w:cs="Arial"/>
          <w:b w:val="0"/>
          <w:color w:val="000000"/>
          <w:sz w:val="20"/>
        </w:rPr>
      </w:pPr>
    </w:p>
    <w:p w14:paraId="0841D9B4" w14:textId="614993B3" w:rsidR="001560E5" w:rsidRDefault="001560E5" w:rsidP="0030703E">
      <w:pPr>
        <w:pStyle w:val="HighlightsText"/>
        <w:spacing w:line="240" w:lineRule="auto"/>
        <w:jc w:val="both"/>
        <w:rPr>
          <w:rFonts w:ascii="Arial" w:hAnsi="Arial" w:cs="Arial"/>
          <w:b w:val="0"/>
          <w:color w:val="000000"/>
          <w:sz w:val="20"/>
        </w:rPr>
      </w:pPr>
    </w:p>
    <w:p w14:paraId="5EB4148A" w14:textId="3D84DC28" w:rsidR="001560E5" w:rsidRDefault="001560E5" w:rsidP="0030703E">
      <w:pPr>
        <w:pStyle w:val="HighlightsText"/>
        <w:spacing w:line="240" w:lineRule="auto"/>
        <w:jc w:val="both"/>
        <w:rPr>
          <w:rFonts w:ascii="Arial" w:hAnsi="Arial" w:cs="Arial"/>
          <w:b w:val="0"/>
          <w:color w:val="000000"/>
          <w:sz w:val="20"/>
        </w:rPr>
      </w:pPr>
    </w:p>
    <w:p w14:paraId="2CFEC532" w14:textId="77777777" w:rsidR="001560E5" w:rsidRPr="005D5646" w:rsidRDefault="001560E5" w:rsidP="0030703E">
      <w:pPr>
        <w:pStyle w:val="HighlightsText"/>
        <w:spacing w:line="240" w:lineRule="auto"/>
        <w:jc w:val="both"/>
        <w:rPr>
          <w:rFonts w:ascii="Arial" w:hAnsi="Arial" w:cs="Arial"/>
          <w:b w:val="0"/>
          <w:color w:val="000000"/>
          <w:sz w:val="20"/>
        </w:rPr>
      </w:pPr>
    </w:p>
    <w:p w14:paraId="586B85D5" w14:textId="77777777" w:rsidR="0030703E" w:rsidRPr="0056366D" w:rsidRDefault="0030703E" w:rsidP="0030703E">
      <w:pPr>
        <w:pStyle w:val="berschrift3"/>
        <w:spacing w:line="360" w:lineRule="auto"/>
        <w:jc w:val="left"/>
        <w:rPr>
          <w:rFonts w:ascii="Arial" w:hAnsi="Arial" w:cs="Arial"/>
          <w:sz w:val="24"/>
        </w:rPr>
      </w:pPr>
      <w:r w:rsidRPr="0056366D">
        <w:rPr>
          <w:rFonts w:ascii="Arial" w:hAnsi="Arial" w:cs="Arial"/>
          <w:sz w:val="24"/>
        </w:rPr>
        <w:t>Pressekontakt</w:t>
      </w:r>
    </w:p>
    <w:p w14:paraId="2FFA1F23" w14:textId="77777777" w:rsidR="0030703E" w:rsidRDefault="0030703E" w:rsidP="0030703E">
      <w:pPr>
        <w:tabs>
          <w:tab w:val="left" w:pos="4536"/>
          <w:tab w:val="left" w:pos="4962"/>
        </w:tabs>
        <w:rPr>
          <w:rFonts w:ascii="Arial" w:hAnsi="Arial" w:cs="Arial"/>
          <w:color w:val="000000"/>
          <w:sz w:val="20"/>
          <w:szCs w:val="20"/>
        </w:rPr>
      </w:pPr>
    </w:p>
    <w:p w14:paraId="298944A1" w14:textId="77777777" w:rsidR="0030703E" w:rsidRPr="005D5646" w:rsidRDefault="0030703E" w:rsidP="0030703E">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121A8FD6" w14:textId="33AD7D59" w:rsidR="0030703E" w:rsidRPr="006E4774" w:rsidRDefault="00AE3F69" w:rsidP="0030703E">
      <w:pPr>
        <w:tabs>
          <w:tab w:val="left" w:pos="4536"/>
          <w:tab w:val="left" w:pos="4962"/>
        </w:tabs>
        <w:rPr>
          <w:rFonts w:ascii="Arial" w:hAnsi="Arial" w:cs="Arial"/>
          <w:color w:val="000000"/>
          <w:sz w:val="20"/>
          <w:szCs w:val="20"/>
        </w:rPr>
      </w:pPr>
      <w:r>
        <w:rPr>
          <w:rFonts w:ascii="Arial" w:hAnsi="Arial" w:cs="Arial"/>
          <w:b/>
          <w:color w:val="000000"/>
          <w:sz w:val="20"/>
          <w:szCs w:val="20"/>
        </w:rPr>
        <w:t>Veronika Berg</w:t>
      </w:r>
      <w:r w:rsidR="0030703E" w:rsidRPr="006E4774">
        <w:rPr>
          <w:rFonts w:ascii="Arial" w:hAnsi="Arial" w:cs="Arial"/>
          <w:color w:val="000000"/>
          <w:sz w:val="20"/>
          <w:szCs w:val="20"/>
        </w:rPr>
        <w:tab/>
        <w:t>Fax</w:t>
      </w:r>
      <w:r w:rsidR="0030703E" w:rsidRPr="006E4774">
        <w:rPr>
          <w:rFonts w:ascii="Arial" w:hAnsi="Arial" w:cs="Arial"/>
          <w:color w:val="000000"/>
          <w:sz w:val="20"/>
          <w:szCs w:val="20"/>
        </w:rPr>
        <w:tab/>
        <w:t>+49 6261 18139</w:t>
      </w:r>
    </w:p>
    <w:p w14:paraId="200CB2D3" w14:textId="77777777" w:rsidR="0030703E" w:rsidRPr="006E4774" w:rsidRDefault="0030703E" w:rsidP="0030703E">
      <w:pPr>
        <w:tabs>
          <w:tab w:val="left" w:pos="4536"/>
        </w:tabs>
        <w:rPr>
          <w:rFonts w:ascii="Arial" w:hAnsi="Arial" w:cs="Arial"/>
          <w:color w:val="000000" w:themeColor="text1"/>
          <w:sz w:val="20"/>
          <w:szCs w:val="20"/>
        </w:rPr>
      </w:pPr>
      <w:r w:rsidRPr="006E4774">
        <w:rPr>
          <w:rFonts w:ascii="Arial" w:hAnsi="Arial" w:cs="Arial"/>
          <w:color w:val="000000"/>
          <w:sz w:val="20"/>
          <w:szCs w:val="20"/>
        </w:rPr>
        <w:t>Römerring 1</w:t>
      </w:r>
      <w:r w:rsidRPr="006E4774">
        <w:rPr>
          <w:rFonts w:ascii="Arial" w:hAnsi="Arial" w:cs="Arial"/>
          <w:color w:val="000000"/>
          <w:sz w:val="20"/>
          <w:szCs w:val="20"/>
        </w:rPr>
        <w:tab/>
      </w:r>
      <w:hyperlink r:id="rId12" w:history="1">
        <w:r w:rsidRPr="006E4774">
          <w:rPr>
            <w:rStyle w:val="Hyperlink"/>
            <w:rFonts w:ascii="Arial" w:hAnsi="Arial" w:cs="Arial"/>
            <w:sz w:val="20"/>
            <w:szCs w:val="20"/>
          </w:rPr>
          <w:t>presse@mpdv.com</w:t>
        </w:r>
      </w:hyperlink>
      <w:r w:rsidRPr="006E4774">
        <w:rPr>
          <w:rStyle w:val="Hyperlink"/>
          <w:rFonts w:ascii="Arial" w:hAnsi="Arial" w:cs="Arial"/>
          <w:color w:val="000000" w:themeColor="text1"/>
          <w:sz w:val="20"/>
          <w:szCs w:val="20"/>
        </w:rPr>
        <w:t xml:space="preserve"> </w:t>
      </w:r>
    </w:p>
    <w:p w14:paraId="22351754" w14:textId="77777777" w:rsidR="0030703E" w:rsidRPr="009044DE" w:rsidRDefault="0030703E" w:rsidP="0030703E">
      <w:pPr>
        <w:tabs>
          <w:tab w:val="left" w:pos="4536"/>
        </w:tabs>
        <w:rPr>
          <w:rFonts w:ascii="Arial" w:hAnsi="Arial" w:cs="Arial"/>
          <w:color w:val="000000" w:themeColor="text1"/>
          <w:sz w:val="20"/>
          <w:lang w:val="en-US"/>
        </w:rPr>
      </w:pPr>
      <w:r w:rsidRPr="009044DE">
        <w:rPr>
          <w:rFonts w:ascii="Arial" w:hAnsi="Arial" w:cs="Arial"/>
          <w:color w:val="000000" w:themeColor="text1"/>
          <w:sz w:val="20"/>
          <w:szCs w:val="20"/>
          <w:lang w:val="en-US"/>
        </w:rPr>
        <w:t>74821 Mosbach</w:t>
      </w:r>
      <w:r w:rsidRPr="009044DE">
        <w:rPr>
          <w:rFonts w:ascii="Arial" w:hAnsi="Arial" w:cs="Arial"/>
          <w:color w:val="000000" w:themeColor="text1"/>
          <w:sz w:val="20"/>
          <w:szCs w:val="20"/>
          <w:lang w:val="en-US"/>
        </w:rPr>
        <w:tab/>
      </w:r>
      <w:hyperlink r:id="rId13" w:history="1">
        <w:r w:rsidRPr="009044DE">
          <w:rPr>
            <w:rStyle w:val="Hyperlink"/>
            <w:rFonts w:ascii="Arial" w:hAnsi="Arial" w:cs="Arial"/>
            <w:sz w:val="20"/>
            <w:szCs w:val="20"/>
            <w:lang w:val="en-US"/>
          </w:rPr>
          <w:t>www.mpdv.com</w:t>
        </w:r>
      </w:hyperlink>
      <w:r w:rsidRPr="009044DE">
        <w:rPr>
          <w:rFonts w:ascii="Arial" w:hAnsi="Arial" w:cs="Arial"/>
          <w:color w:val="000000" w:themeColor="text1"/>
          <w:sz w:val="20"/>
          <w:lang w:val="en-US"/>
        </w:rPr>
        <w:t xml:space="preserve"> </w:t>
      </w:r>
    </w:p>
    <w:p w14:paraId="69CCC0B6" w14:textId="77777777" w:rsidR="0030703E" w:rsidRPr="009044DE" w:rsidRDefault="0030703E" w:rsidP="0030703E">
      <w:pPr>
        <w:tabs>
          <w:tab w:val="left" w:pos="4536"/>
        </w:tabs>
        <w:rPr>
          <w:rFonts w:ascii="Arial" w:hAnsi="Arial" w:cs="Arial"/>
          <w:color w:val="000000" w:themeColor="text1"/>
          <w:sz w:val="20"/>
          <w:lang w:val="en-US"/>
        </w:rPr>
      </w:pPr>
    </w:p>
    <w:p w14:paraId="6F0A0618" w14:textId="722F17F3" w:rsidR="00A22138" w:rsidRDefault="00A22138" w:rsidP="0030703E">
      <w:pPr>
        <w:pStyle w:val="berschrift3"/>
        <w:spacing w:line="360" w:lineRule="auto"/>
        <w:jc w:val="left"/>
        <w:rPr>
          <w:rFonts w:ascii="Arial" w:hAnsi="Arial" w:cs="Arial"/>
          <w:color w:val="000000" w:themeColor="text1"/>
          <w:sz w:val="20"/>
          <w:lang w:val="en-US"/>
        </w:rPr>
      </w:pPr>
    </w:p>
    <w:p w14:paraId="13B6B393" w14:textId="6313D043" w:rsidR="00AE3F69" w:rsidRDefault="00AE3F69" w:rsidP="00AE3F69">
      <w:pPr>
        <w:rPr>
          <w:lang w:val="en-US"/>
        </w:rPr>
      </w:pPr>
    </w:p>
    <w:p w14:paraId="0A298D95" w14:textId="77294E8A" w:rsidR="00AE3F69" w:rsidRDefault="00AE3F69" w:rsidP="00AE3F69">
      <w:pPr>
        <w:rPr>
          <w:lang w:val="en-US"/>
        </w:rPr>
      </w:pPr>
    </w:p>
    <w:p w14:paraId="06B6F3EE" w14:textId="33B8A53D" w:rsidR="00AE3F69" w:rsidRDefault="00AE3F69" w:rsidP="00AE3F69">
      <w:pPr>
        <w:rPr>
          <w:lang w:val="en-US"/>
        </w:rPr>
      </w:pPr>
    </w:p>
    <w:p w14:paraId="4DA7DC57" w14:textId="3BBCE4E0" w:rsidR="00AE3F69" w:rsidRDefault="00AE3F69" w:rsidP="00AE3F69">
      <w:pPr>
        <w:rPr>
          <w:lang w:val="en-US"/>
        </w:rPr>
      </w:pPr>
    </w:p>
    <w:p w14:paraId="068A165D" w14:textId="3C1612E0" w:rsidR="00776348" w:rsidRPr="00AA061F" w:rsidRDefault="00776348" w:rsidP="00776348">
      <w:pPr>
        <w:spacing w:line="360" w:lineRule="auto"/>
        <w:rPr>
          <w:rFonts w:ascii="Arial" w:hAnsi="Arial" w:cs="Arial"/>
          <w:color w:val="000000"/>
        </w:rPr>
      </w:pPr>
    </w:p>
    <w:p w14:paraId="7A889917" w14:textId="77777777" w:rsidR="00776348" w:rsidRPr="00AA061F" w:rsidRDefault="00776348" w:rsidP="00776348">
      <w:pPr>
        <w:rPr>
          <w:rFonts w:ascii="Arial" w:hAnsi="Arial" w:cs="Arial"/>
          <w:b/>
          <w:bCs/>
        </w:rPr>
      </w:pPr>
    </w:p>
    <w:p w14:paraId="43B110B3" w14:textId="77777777" w:rsidR="00776348" w:rsidRPr="00AA061F" w:rsidRDefault="00776348" w:rsidP="00776348">
      <w:pPr>
        <w:pStyle w:val="StandardWeb"/>
        <w:shd w:val="clear" w:color="auto" w:fill="FFFFFF"/>
        <w:spacing w:before="0" w:beforeAutospacing="0" w:after="0" w:afterAutospacing="0" w:line="360" w:lineRule="auto"/>
        <w:ind w:left="720"/>
        <w:rPr>
          <w:rFonts w:ascii="Arial" w:hAnsi="Arial" w:cs="Arial"/>
          <w:color w:val="252423"/>
          <w:sz w:val="22"/>
          <w:szCs w:val="22"/>
        </w:rPr>
      </w:pPr>
    </w:p>
    <w:p w14:paraId="7ADA845B" w14:textId="77777777" w:rsidR="00776348" w:rsidRPr="00AA061F" w:rsidRDefault="00776348" w:rsidP="00776348">
      <w:pPr>
        <w:pStyle w:val="StandardWeb"/>
        <w:shd w:val="clear" w:color="auto" w:fill="FFFFFF"/>
        <w:spacing w:before="0" w:beforeAutospacing="0" w:after="0" w:afterAutospacing="0" w:line="360" w:lineRule="auto"/>
        <w:rPr>
          <w:rFonts w:ascii="Arial" w:hAnsi="Arial" w:cs="Arial"/>
          <w:sz w:val="22"/>
          <w:szCs w:val="22"/>
        </w:rPr>
      </w:pPr>
    </w:p>
    <w:p w14:paraId="2C149564" w14:textId="77777777" w:rsidR="00776348" w:rsidRPr="00AA061F" w:rsidRDefault="00776348" w:rsidP="00776348">
      <w:pPr>
        <w:rPr>
          <w:rFonts w:ascii="Arial" w:hAnsi="Arial" w:cs="Arial"/>
        </w:rPr>
      </w:pPr>
    </w:p>
    <w:p w14:paraId="58A53519" w14:textId="2AADAB15" w:rsidR="00AE3F69" w:rsidRPr="00705515" w:rsidRDefault="00AE3F69" w:rsidP="00705515">
      <w:pPr>
        <w:pStyle w:val="HighlightsText"/>
        <w:spacing w:line="360" w:lineRule="auto"/>
        <w:jc w:val="both"/>
        <w:rPr>
          <w:rFonts w:ascii="Arial" w:hAnsi="Arial" w:cs="Arial"/>
          <w:b w:val="0"/>
          <w:color w:val="000000"/>
          <w:sz w:val="20"/>
        </w:rPr>
      </w:pPr>
    </w:p>
    <w:sectPr w:rsidR="00AE3F69" w:rsidRPr="00705515"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2B01" w14:textId="77777777" w:rsidR="00D85114" w:rsidRDefault="00D85114">
      <w:r>
        <w:separator/>
      </w:r>
    </w:p>
  </w:endnote>
  <w:endnote w:type="continuationSeparator" w:id="0">
    <w:p w14:paraId="252FF7C4" w14:textId="77777777" w:rsidR="00D85114" w:rsidRDefault="00D85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5E73"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2209E" w14:textId="77777777" w:rsidR="00D85114" w:rsidRDefault="00D85114">
      <w:r>
        <w:separator/>
      </w:r>
    </w:p>
  </w:footnote>
  <w:footnote w:type="continuationSeparator" w:id="0">
    <w:p w14:paraId="22D7F333" w14:textId="77777777" w:rsidR="00D85114" w:rsidRDefault="00D851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16546" w14:textId="77777777" w:rsidR="006863FA" w:rsidRDefault="00CE508E" w:rsidP="004D4639">
    <w:pPr>
      <w:pStyle w:val="Kopfzeile"/>
      <w:jc w:val="right"/>
    </w:pPr>
    <w:r>
      <w:pict w14:anchorId="733CA4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05pt;height:50.1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6709"/>
    <w:multiLevelType w:val="hybridMultilevel"/>
    <w:tmpl w:val="803AB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A32A58"/>
    <w:multiLevelType w:val="hybridMultilevel"/>
    <w:tmpl w:val="349E1214"/>
    <w:lvl w:ilvl="0" w:tplc="0A189D5A">
      <w:start w:val="1"/>
      <w:numFmt w:val="bullet"/>
      <w:lvlText w:val=""/>
      <w:lvlJc w:val="left"/>
      <w:pPr>
        <w:tabs>
          <w:tab w:val="num" w:pos="720"/>
        </w:tabs>
        <w:ind w:left="720" w:hanging="360"/>
      </w:pPr>
      <w:rPr>
        <w:rFonts w:ascii="Wingdings" w:hAnsi="Wingdings" w:hint="default"/>
      </w:rPr>
    </w:lvl>
    <w:lvl w:ilvl="1" w:tplc="0F7C55B2" w:tentative="1">
      <w:start w:val="1"/>
      <w:numFmt w:val="bullet"/>
      <w:lvlText w:val=""/>
      <w:lvlJc w:val="left"/>
      <w:pPr>
        <w:tabs>
          <w:tab w:val="num" w:pos="1440"/>
        </w:tabs>
        <w:ind w:left="1440" w:hanging="360"/>
      </w:pPr>
      <w:rPr>
        <w:rFonts w:ascii="Wingdings" w:hAnsi="Wingdings" w:hint="default"/>
      </w:rPr>
    </w:lvl>
    <w:lvl w:ilvl="2" w:tplc="F18085F8" w:tentative="1">
      <w:start w:val="1"/>
      <w:numFmt w:val="bullet"/>
      <w:lvlText w:val=""/>
      <w:lvlJc w:val="left"/>
      <w:pPr>
        <w:tabs>
          <w:tab w:val="num" w:pos="2160"/>
        </w:tabs>
        <w:ind w:left="2160" w:hanging="360"/>
      </w:pPr>
      <w:rPr>
        <w:rFonts w:ascii="Wingdings" w:hAnsi="Wingdings" w:hint="default"/>
      </w:rPr>
    </w:lvl>
    <w:lvl w:ilvl="3" w:tplc="1E6800D8" w:tentative="1">
      <w:start w:val="1"/>
      <w:numFmt w:val="bullet"/>
      <w:lvlText w:val=""/>
      <w:lvlJc w:val="left"/>
      <w:pPr>
        <w:tabs>
          <w:tab w:val="num" w:pos="2880"/>
        </w:tabs>
        <w:ind w:left="2880" w:hanging="360"/>
      </w:pPr>
      <w:rPr>
        <w:rFonts w:ascii="Wingdings" w:hAnsi="Wingdings" w:hint="default"/>
      </w:rPr>
    </w:lvl>
    <w:lvl w:ilvl="4" w:tplc="D974F798" w:tentative="1">
      <w:start w:val="1"/>
      <w:numFmt w:val="bullet"/>
      <w:lvlText w:val=""/>
      <w:lvlJc w:val="left"/>
      <w:pPr>
        <w:tabs>
          <w:tab w:val="num" w:pos="3600"/>
        </w:tabs>
        <w:ind w:left="3600" w:hanging="360"/>
      </w:pPr>
      <w:rPr>
        <w:rFonts w:ascii="Wingdings" w:hAnsi="Wingdings" w:hint="default"/>
      </w:rPr>
    </w:lvl>
    <w:lvl w:ilvl="5" w:tplc="4A10BF5E" w:tentative="1">
      <w:start w:val="1"/>
      <w:numFmt w:val="bullet"/>
      <w:lvlText w:val=""/>
      <w:lvlJc w:val="left"/>
      <w:pPr>
        <w:tabs>
          <w:tab w:val="num" w:pos="4320"/>
        </w:tabs>
        <w:ind w:left="4320" w:hanging="360"/>
      </w:pPr>
      <w:rPr>
        <w:rFonts w:ascii="Wingdings" w:hAnsi="Wingdings" w:hint="default"/>
      </w:rPr>
    </w:lvl>
    <w:lvl w:ilvl="6" w:tplc="318407F2" w:tentative="1">
      <w:start w:val="1"/>
      <w:numFmt w:val="bullet"/>
      <w:lvlText w:val=""/>
      <w:lvlJc w:val="left"/>
      <w:pPr>
        <w:tabs>
          <w:tab w:val="num" w:pos="5040"/>
        </w:tabs>
        <w:ind w:left="5040" w:hanging="360"/>
      </w:pPr>
      <w:rPr>
        <w:rFonts w:ascii="Wingdings" w:hAnsi="Wingdings" w:hint="default"/>
      </w:rPr>
    </w:lvl>
    <w:lvl w:ilvl="7" w:tplc="0E645B2E" w:tentative="1">
      <w:start w:val="1"/>
      <w:numFmt w:val="bullet"/>
      <w:lvlText w:val=""/>
      <w:lvlJc w:val="left"/>
      <w:pPr>
        <w:tabs>
          <w:tab w:val="num" w:pos="5760"/>
        </w:tabs>
        <w:ind w:left="5760" w:hanging="360"/>
      </w:pPr>
      <w:rPr>
        <w:rFonts w:ascii="Wingdings" w:hAnsi="Wingdings" w:hint="default"/>
      </w:rPr>
    </w:lvl>
    <w:lvl w:ilvl="8" w:tplc="6CAEBC8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9B0629"/>
    <w:multiLevelType w:val="hybridMultilevel"/>
    <w:tmpl w:val="F23A23C4"/>
    <w:lvl w:ilvl="0" w:tplc="A350BB60">
      <w:start w:val="1"/>
      <w:numFmt w:val="bullet"/>
      <w:lvlText w:val=""/>
      <w:lvlJc w:val="left"/>
      <w:pPr>
        <w:tabs>
          <w:tab w:val="num" w:pos="720"/>
        </w:tabs>
        <w:ind w:left="720" w:hanging="360"/>
      </w:pPr>
      <w:rPr>
        <w:rFonts w:ascii="Symbol" w:hAnsi="Symbol" w:hint="default"/>
      </w:rPr>
    </w:lvl>
    <w:lvl w:ilvl="1" w:tplc="CB2E4D3E" w:tentative="1">
      <w:start w:val="1"/>
      <w:numFmt w:val="bullet"/>
      <w:lvlText w:val=""/>
      <w:lvlJc w:val="left"/>
      <w:pPr>
        <w:tabs>
          <w:tab w:val="num" w:pos="1440"/>
        </w:tabs>
        <w:ind w:left="1440" w:hanging="360"/>
      </w:pPr>
      <w:rPr>
        <w:rFonts w:ascii="Symbol" w:hAnsi="Symbol" w:hint="default"/>
      </w:rPr>
    </w:lvl>
    <w:lvl w:ilvl="2" w:tplc="D9DA3BF6" w:tentative="1">
      <w:start w:val="1"/>
      <w:numFmt w:val="bullet"/>
      <w:lvlText w:val=""/>
      <w:lvlJc w:val="left"/>
      <w:pPr>
        <w:tabs>
          <w:tab w:val="num" w:pos="2160"/>
        </w:tabs>
        <w:ind w:left="2160" w:hanging="360"/>
      </w:pPr>
      <w:rPr>
        <w:rFonts w:ascii="Symbol" w:hAnsi="Symbol" w:hint="default"/>
      </w:rPr>
    </w:lvl>
    <w:lvl w:ilvl="3" w:tplc="AA7CEFAC" w:tentative="1">
      <w:start w:val="1"/>
      <w:numFmt w:val="bullet"/>
      <w:lvlText w:val=""/>
      <w:lvlJc w:val="left"/>
      <w:pPr>
        <w:tabs>
          <w:tab w:val="num" w:pos="2880"/>
        </w:tabs>
        <w:ind w:left="2880" w:hanging="360"/>
      </w:pPr>
      <w:rPr>
        <w:rFonts w:ascii="Symbol" w:hAnsi="Symbol" w:hint="default"/>
      </w:rPr>
    </w:lvl>
    <w:lvl w:ilvl="4" w:tplc="3708A7CE" w:tentative="1">
      <w:start w:val="1"/>
      <w:numFmt w:val="bullet"/>
      <w:lvlText w:val=""/>
      <w:lvlJc w:val="left"/>
      <w:pPr>
        <w:tabs>
          <w:tab w:val="num" w:pos="3600"/>
        </w:tabs>
        <w:ind w:left="3600" w:hanging="360"/>
      </w:pPr>
      <w:rPr>
        <w:rFonts w:ascii="Symbol" w:hAnsi="Symbol" w:hint="default"/>
      </w:rPr>
    </w:lvl>
    <w:lvl w:ilvl="5" w:tplc="2DF208C8" w:tentative="1">
      <w:start w:val="1"/>
      <w:numFmt w:val="bullet"/>
      <w:lvlText w:val=""/>
      <w:lvlJc w:val="left"/>
      <w:pPr>
        <w:tabs>
          <w:tab w:val="num" w:pos="4320"/>
        </w:tabs>
        <w:ind w:left="4320" w:hanging="360"/>
      </w:pPr>
      <w:rPr>
        <w:rFonts w:ascii="Symbol" w:hAnsi="Symbol" w:hint="default"/>
      </w:rPr>
    </w:lvl>
    <w:lvl w:ilvl="6" w:tplc="19B23112" w:tentative="1">
      <w:start w:val="1"/>
      <w:numFmt w:val="bullet"/>
      <w:lvlText w:val=""/>
      <w:lvlJc w:val="left"/>
      <w:pPr>
        <w:tabs>
          <w:tab w:val="num" w:pos="5040"/>
        </w:tabs>
        <w:ind w:left="5040" w:hanging="360"/>
      </w:pPr>
      <w:rPr>
        <w:rFonts w:ascii="Symbol" w:hAnsi="Symbol" w:hint="default"/>
      </w:rPr>
    </w:lvl>
    <w:lvl w:ilvl="7" w:tplc="DA0A2A5A" w:tentative="1">
      <w:start w:val="1"/>
      <w:numFmt w:val="bullet"/>
      <w:lvlText w:val=""/>
      <w:lvlJc w:val="left"/>
      <w:pPr>
        <w:tabs>
          <w:tab w:val="num" w:pos="5760"/>
        </w:tabs>
        <w:ind w:left="5760" w:hanging="360"/>
      </w:pPr>
      <w:rPr>
        <w:rFonts w:ascii="Symbol" w:hAnsi="Symbol" w:hint="default"/>
      </w:rPr>
    </w:lvl>
    <w:lvl w:ilvl="8" w:tplc="2110E9D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2734F00"/>
    <w:multiLevelType w:val="hybridMultilevel"/>
    <w:tmpl w:val="9C8E9F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1E3747"/>
    <w:multiLevelType w:val="hybridMultilevel"/>
    <w:tmpl w:val="EF261D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372D93"/>
    <w:multiLevelType w:val="hybridMultilevel"/>
    <w:tmpl w:val="AA0C34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7FF4629"/>
    <w:multiLevelType w:val="hybridMultilevel"/>
    <w:tmpl w:val="C6203476"/>
    <w:lvl w:ilvl="0" w:tplc="43D26608">
      <w:start w:val="1"/>
      <w:numFmt w:val="decimal"/>
      <w:lvlText w:val="%1."/>
      <w:lvlJc w:val="left"/>
      <w:pPr>
        <w:ind w:left="720" w:hanging="360"/>
      </w:pPr>
      <w:rPr>
        <w:b/>
        <w:sz w:val="2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512B143F"/>
    <w:multiLevelType w:val="hybridMultilevel"/>
    <w:tmpl w:val="0B0871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9A319C7"/>
    <w:multiLevelType w:val="hybridMultilevel"/>
    <w:tmpl w:val="5A9431FE"/>
    <w:lvl w:ilvl="0" w:tplc="0407000F">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1"/>
  </w:num>
  <w:num w:numId="4">
    <w:abstractNumId w:val="5"/>
  </w:num>
  <w:num w:numId="5">
    <w:abstractNumId w:val="2"/>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EAF"/>
    <w:rsid w:val="00003130"/>
    <w:rsid w:val="000227E6"/>
    <w:rsid w:val="000664A9"/>
    <w:rsid w:val="0008264D"/>
    <w:rsid w:val="000827EF"/>
    <w:rsid w:val="00084E81"/>
    <w:rsid w:val="00097FE1"/>
    <w:rsid w:val="000A3AB1"/>
    <w:rsid w:val="000A5EAF"/>
    <w:rsid w:val="000D4289"/>
    <w:rsid w:val="000E3FF8"/>
    <w:rsid w:val="000F11BD"/>
    <w:rsid w:val="00110004"/>
    <w:rsid w:val="00111458"/>
    <w:rsid w:val="001265C4"/>
    <w:rsid w:val="00137ADB"/>
    <w:rsid w:val="00147D28"/>
    <w:rsid w:val="001560E5"/>
    <w:rsid w:val="0017308B"/>
    <w:rsid w:val="001A19C1"/>
    <w:rsid w:val="001B5AC2"/>
    <w:rsid w:val="001C5B26"/>
    <w:rsid w:val="001D3A85"/>
    <w:rsid w:val="001F0930"/>
    <w:rsid w:val="001F5D88"/>
    <w:rsid w:val="00236225"/>
    <w:rsid w:val="002520A9"/>
    <w:rsid w:val="00254FEE"/>
    <w:rsid w:val="002606B0"/>
    <w:rsid w:val="00262B22"/>
    <w:rsid w:val="002852D1"/>
    <w:rsid w:val="002946F6"/>
    <w:rsid w:val="002F5215"/>
    <w:rsid w:val="00305174"/>
    <w:rsid w:val="00306159"/>
    <w:rsid w:val="0030703E"/>
    <w:rsid w:val="00314567"/>
    <w:rsid w:val="00342D21"/>
    <w:rsid w:val="00343E5E"/>
    <w:rsid w:val="0035471A"/>
    <w:rsid w:val="00361523"/>
    <w:rsid w:val="00361D93"/>
    <w:rsid w:val="00390558"/>
    <w:rsid w:val="003A28E8"/>
    <w:rsid w:val="003A3D50"/>
    <w:rsid w:val="003A4B75"/>
    <w:rsid w:val="003B6CC6"/>
    <w:rsid w:val="003C35B8"/>
    <w:rsid w:val="003C5E52"/>
    <w:rsid w:val="003D1DC1"/>
    <w:rsid w:val="003F6C27"/>
    <w:rsid w:val="0041708C"/>
    <w:rsid w:val="00431265"/>
    <w:rsid w:val="00432E3C"/>
    <w:rsid w:val="00434367"/>
    <w:rsid w:val="00445D84"/>
    <w:rsid w:val="00450219"/>
    <w:rsid w:val="00477AA7"/>
    <w:rsid w:val="00482FB2"/>
    <w:rsid w:val="00496F6C"/>
    <w:rsid w:val="00497753"/>
    <w:rsid w:val="004A37BA"/>
    <w:rsid w:val="004A3D0C"/>
    <w:rsid w:val="004B23F4"/>
    <w:rsid w:val="004B6367"/>
    <w:rsid w:val="004C37AA"/>
    <w:rsid w:val="004C51ED"/>
    <w:rsid w:val="004D4639"/>
    <w:rsid w:val="004D5BFA"/>
    <w:rsid w:val="004E3927"/>
    <w:rsid w:val="004F19D6"/>
    <w:rsid w:val="004F5293"/>
    <w:rsid w:val="005003AE"/>
    <w:rsid w:val="0050490A"/>
    <w:rsid w:val="00537F64"/>
    <w:rsid w:val="00557E09"/>
    <w:rsid w:val="0056366D"/>
    <w:rsid w:val="00573C92"/>
    <w:rsid w:val="00577B66"/>
    <w:rsid w:val="00583EDB"/>
    <w:rsid w:val="00590659"/>
    <w:rsid w:val="005A5BB7"/>
    <w:rsid w:val="005A7843"/>
    <w:rsid w:val="005C4215"/>
    <w:rsid w:val="005C76B2"/>
    <w:rsid w:val="005D5646"/>
    <w:rsid w:val="00602AF4"/>
    <w:rsid w:val="00631B28"/>
    <w:rsid w:val="0063624B"/>
    <w:rsid w:val="00637012"/>
    <w:rsid w:val="00675B1F"/>
    <w:rsid w:val="006863FA"/>
    <w:rsid w:val="00690789"/>
    <w:rsid w:val="00693F64"/>
    <w:rsid w:val="006B3C6D"/>
    <w:rsid w:val="00705515"/>
    <w:rsid w:val="00705F17"/>
    <w:rsid w:val="00726EE1"/>
    <w:rsid w:val="007308F9"/>
    <w:rsid w:val="007365CD"/>
    <w:rsid w:val="007369C7"/>
    <w:rsid w:val="0073766C"/>
    <w:rsid w:val="007378F5"/>
    <w:rsid w:val="00741373"/>
    <w:rsid w:val="00770C92"/>
    <w:rsid w:val="00776348"/>
    <w:rsid w:val="007813C5"/>
    <w:rsid w:val="007814A6"/>
    <w:rsid w:val="00790A08"/>
    <w:rsid w:val="007A1D51"/>
    <w:rsid w:val="007B4872"/>
    <w:rsid w:val="007C178A"/>
    <w:rsid w:val="007C4B1B"/>
    <w:rsid w:val="007D001E"/>
    <w:rsid w:val="007E62B5"/>
    <w:rsid w:val="007F65B4"/>
    <w:rsid w:val="007F6CB5"/>
    <w:rsid w:val="00826FE1"/>
    <w:rsid w:val="00852189"/>
    <w:rsid w:val="00876CF4"/>
    <w:rsid w:val="0087741C"/>
    <w:rsid w:val="0089006F"/>
    <w:rsid w:val="0089208C"/>
    <w:rsid w:val="008B125B"/>
    <w:rsid w:val="008C3B66"/>
    <w:rsid w:val="008C4150"/>
    <w:rsid w:val="008E2FD0"/>
    <w:rsid w:val="008F450C"/>
    <w:rsid w:val="008F69AE"/>
    <w:rsid w:val="009044DE"/>
    <w:rsid w:val="0091482A"/>
    <w:rsid w:val="00923B0B"/>
    <w:rsid w:val="00940C9C"/>
    <w:rsid w:val="00966779"/>
    <w:rsid w:val="009725D1"/>
    <w:rsid w:val="00994683"/>
    <w:rsid w:val="0099638B"/>
    <w:rsid w:val="009B0C87"/>
    <w:rsid w:val="009C3C42"/>
    <w:rsid w:val="009E2DBF"/>
    <w:rsid w:val="009F1F70"/>
    <w:rsid w:val="009F52B3"/>
    <w:rsid w:val="00A038B8"/>
    <w:rsid w:val="00A0760E"/>
    <w:rsid w:val="00A22138"/>
    <w:rsid w:val="00A37BA7"/>
    <w:rsid w:val="00A40A4E"/>
    <w:rsid w:val="00A41869"/>
    <w:rsid w:val="00A60571"/>
    <w:rsid w:val="00A74219"/>
    <w:rsid w:val="00A879DF"/>
    <w:rsid w:val="00A91790"/>
    <w:rsid w:val="00AC7F18"/>
    <w:rsid w:val="00AD443A"/>
    <w:rsid w:val="00AE34AC"/>
    <w:rsid w:val="00AE3F69"/>
    <w:rsid w:val="00AE4AC3"/>
    <w:rsid w:val="00B10F94"/>
    <w:rsid w:val="00B77A47"/>
    <w:rsid w:val="00BA2774"/>
    <w:rsid w:val="00BB3D33"/>
    <w:rsid w:val="00BC6D15"/>
    <w:rsid w:val="00BD3E03"/>
    <w:rsid w:val="00BD48EB"/>
    <w:rsid w:val="00C0050B"/>
    <w:rsid w:val="00C04BDB"/>
    <w:rsid w:val="00C173F7"/>
    <w:rsid w:val="00C17A42"/>
    <w:rsid w:val="00C23CDF"/>
    <w:rsid w:val="00C45724"/>
    <w:rsid w:val="00C520F3"/>
    <w:rsid w:val="00C5307E"/>
    <w:rsid w:val="00C537C5"/>
    <w:rsid w:val="00C67F25"/>
    <w:rsid w:val="00C851AA"/>
    <w:rsid w:val="00C93E06"/>
    <w:rsid w:val="00CA452A"/>
    <w:rsid w:val="00CC3C1E"/>
    <w:rsid w:val="00CC40F6"/>
    <w:rsid w:val="00CC723D"/>
    <w:rsid w:val="00CD15B4"/>
    <w:rsid w:val="00CD1E6B"/>
    <w:rsid w:val="00CD531D"/>
    <w:rsid w:val="00CD7F03"/>
    <w:rsid w:val="00CE0981"/>
    <w:rsid w:val="00CE508E"/>
    <w:rsid w:val="00D06D83"/>
    <w:rsid w:val="00D128D1"/>
    <w:rsid w:val="00D17EAB"/>
    <w:rsid w:val="00D366C3"/>
    <w:rsid w:val="00D444C5"/>
    <w:rsid w:val="00D4463C"/>
    <w:rsid w:val="00D451D0"/>
    <w:rsid w:val="00D656C2"/>
    <w:rsid w:val="00D85114"/>
    <w:rsid w:val="00DB73EB"/>
    <w:rsid w:val="00DC662D"/>
    <w:rsid w:val="00DD1B6F"/>
    <w:rsid w:val="00DD7C86"/>
    <w:rsid w:val="00DE58A7"/>
    <w:rsid w:val="00E31212"/>
    <w:rsid w:val="00E50AE8"/>
    <w:rsid w:val="00E54772"/>
    <w:rsid w:val="00E5741C"/>
    <w:rsid w:val="00E747A6"/>
    <w:rsid w:val="00E82B64"/>
    <w:rsid w:val="00E969D9"/>
    <w:rsid w:val="00EF605D"/>
    <w:rsid w:val="00EF69BB"/>
    <w:rsid w:val="00F002D3"/>
    <w:rsid w:val="00F02E55"/>
    <w:rsid w:val="00F16233"/>
    <w:rsid w:val="00F17DC9"/>
    <w:rsid w:val="00F21666"/>
    <w:rsid w:val="00F576FF"/>
    <w:rsid w:val="00F65A3A"/>
    <w:rsid w:val="00F65E8C"/>
    <w:rsid w:val="00F73277"/>
    <w:rsid w:val="00F825E5"/>
    <w:rsid w:val="00FA1A25"/>
    <w:rsid w:val="00FA6036"/>
    <w:rsid w:val="00FA770F"/>
    <w:rsid w:val="00FB2FC9"/>
    <w:rsid w:val="00FD62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14:docId w14:val="374C569D"/>
  <w15:docId w15:val="{0F86836B-F428-4789-94BC-6A03B376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basedOn w:val="Absatz-Standardschriftart"/>
    <w:link w:val="berschrift3"/>
    <w:rsid w:val="0030703E"/>
    <w:rPr>
      <w:rFonts w:ascii="Futura Lt BT" w:hAnsi="Futura Lt BT"/>
      <w:b/>
      <w:sz w:val="28"/>
    </w:rPr>
  </w:style>
  <w:style w:type="paragraph" w:styleId="StandardWeb">
    <w:name w:val="Normal (Web)"/>
    <w:basedOn w:val="Standard"/>
    <w:uiPriority w:val="99"/>
    <w:unhideWhenUsed/>
    <w:rsid w:val="0077634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603491700">
      <w:bodyDiv w:val="1"/>
      <w:marLeft w:val="0"/>
      <w:marRight w:val="0"/>
      <w:marTop w:val="0"/>
      <w:marBottom w:val="0"/>
      <w:divBdr>
        <w:top w:val="none" w:sz="0" w:space="0" w:color="auto"/>
        <w:left w:val="none" w:sz="0" w:space="0" w:color="auto"/>
        <w:bottom w:val="none" w:sz="0" w:space="0" w:color="auto"/>
        <w:right w:val="none" w:sz="0" w:space="0" w:color="auto"/>
      </w:divBdr>
      <w:divsChild>
        <w:div w:id="2101832094">
          <w:marLeft w:val="547"/>
          <w:marRight w:val="0"/>
          <w:marTop w:val="0"/>
          <w:marBottom w:val="120"/>
          <w:divBdr>
            <w:top w:val="none" w:sz="0" w:space="0" w:color="auto"/>
            <w:left w:val="none" w:sz="0" w:space="0" w:color="auto"/>
            <w:bottom w:val="none" w:sz="0" w:space="0" w:color="auto"/>
            <w:right w:val="none" w:sz="0" w:space="0" w:color="auto"/>
          </w:divBdr>
        </w:div>
        <w:div w:id="280231968">
          <w:marLeft w:val="547"/>
          <w:marRight w:val="0"/>
          <w:marTop w:val="0"/>
          <w:marBottom w:val="120"/>
          <w:divBdr>
            <w:top w:val="none" w:sz="0" w:space="0" w:color="auto"/>
            <w:left w:val="none" w:sz="0" w:space="0" w:color="auto"/>
            <w:bottom w:val="none" w:sz="0" w:space="0" w:color="auto"/>
            <w:right w:val="none" w:sz="0" w:space="0" w:color="auto"/>
          </w:divBdr>
        </w:div>
      </w:divsChild>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pdv.com/de/smart-factory-holiday" TargetMode="External"/><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pdv.com/de/smart-factory-holiday"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661</Words>
  <Characters>4704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5355</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Veronika Berg</cp:lastModifiedBy>
  <cp:revision>7</cp:revision>
  <cp:lastPrinted>2012-02-27T09:47:00Z</cp:lastPrinted>
  <dcterms:created xsi:type="dcterms:W3CDTF">2022-10-04T10:20:00Z</dcterms:created>
  <dcterms:modified xsi:type="dcterms:W3CDTF">2022-10-05T06:28:00Z</dcterms:modified>
</cp:coreProperties>
</file>